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A842E5C" w14:textId="77777777" w:rsidR="00C523C4" w:rsidRPr="0033229E" w:rsidRDefault="0033229E">
      <w:pPr>
        <w:pStyle w:val="Normal1"/>
        <w:rPr>
          <w:sz w:val="40"/>
        </w:rPr>
      </w:pPr>
      <w:r w:rsidRPr="0033229E">
        <w:rPr>
          <w:sz w:val="40"/>
        </w:rPr>
        <w:t>Press Release</w:t>
      </w:r>
    </w:p>
    <w:p w14:paraId="3BF37EE0" w14:textId="77777777" w:rsidR="0033229E" w:rsidRDefault="0033229E">
      <w:pPr>
        <w:pStyle w:val="Normal1"/>
      </w:pPr>
      <w:r>
        <w:t>For immediate release</w:t>
      </w:r>
    </w:p>
    <w:p w14:paraId="5FAF66D2" w14:textId="77777777" w:rsidR="00E430FE" w:rsidRDefault="00E430FE">
      <w:pPr>
        <w:pStyle w:val="Normal1"/>
      </w:pPr>
    </w:p>
    <w:p w14:paraId="67087482" w14:textId="1D6FEA38" w:rsidR="00E430FE" w:rsidRDefault="000E0072" w:rsidP="00E37A56">
      <w:pPr>
        <w:pStyle w:val="Normal1"/>
        <w:jc w:val="right"/>
      </w:pPr>
      <w:r>
        <w:t>29</w:t>
      </w:r>
      <w:bookmarkStart w:id="0" w:name="_GoBack"/>
      <w:bookmarkEnd w:id="0"/>
      <w:r w:rsidR="00F32D3A">
        <w:t xml:space="preserve"> February</w:t>
      </w:r>
      <w:r w:rsidR="00F671E5">
        <w:t xml:space="preserve"> 2016</w:t>
      </w:r>
    </w:p>
    <w:p w14:paraId="5704EF9D" w14:textId="77777777" w:rsidR="000E70B5" w:rsidRDefault="000E70B5" w:rsidP="00981D73">
      <w:pPr>
        <w:pStyle w:val="Normal1"/>
        <w:spacing w:line="240" w:lineRule="auto"/>
        <w:rPr>
          <w:b/>
          <w:sz w:val="24"/>
        </w:rPr>
      </w:pPr>
    </w:p>
    <w:p w14:paraId="73694FBF" w14:textId="77777777" w:rsidR="000E70B5" w:rsidRDefault="000E70B5" w:rsidP="00981D73">
      <w:pPr>
        <w:pStyle w:val="Normal1"/>
        <w:spacing w:line="240" w:lineRule="auto"/>
        <w:rPr>
          <w:b/>
          <w:sz w:val="24"/>
        </w:rPr>
      </w:pPr>
    </w:p>
    <w:p w14:paraId="5C5B80B0" w14:textId="4031A13A" w:rsidR="00981D73" w:rsidRDefault="00F32D3A" w:rsidP="00981D73">
      <w:pPr>
        <w:pStyle w:val="Normal1"/>
        <w:spacing w:line="240" w:lineRule="auto"/>
        <w:rPr>
          <w:b/>
          <w:sz w:val="24"/>
        </w:rPr>
      </w:pPr>
      <w:r>
        <w:rPr>
          <w:b/>
          <w:sz w:val="24"/>
        </w:rPr>
        <w:t xml:space="preserve">CEF </w:t>
      </w:r>
      <w:r w:rsidR="00BD7070">
        <w:rPr>
          <w:b/>
          <w:sz w:val="24"/>
        </w:rPr>
        <w:t>rele</w:t>
      </w:r>
      <w:r w:rsidR="00197C8C">
        <w:rPr>
          <w:b/>
          <w:sz w:val="24"/>
        </w:rPr>
        <w:t>ases BIG SLEEP</w:t>
      </w:r>
      <w:r w:rsidR="00BD7070">
        <w:rPr>
          <w:b/>
          <w:sz w:val="24"/>
        </w:rPr>
        <w:t xml:space="preserve">OUT </w:t>
      </w:r>
      <w:r w:rsidR="00197C8C">
        <w:rPr>
          <w:b/>
          <w:sz w:val="24"/>
        </w:rPr>
        <w:t>video</w:t>
      </w:r>
    </w:p>
    <w:p w14:paraId="3D64BA74" w14:textId="77777777" w:rsidR="00981D73" w:rsidRDefault="00981D73" w:rsidP="00981D73">
      <w:pPr>
        <w:pStyle w:val="Normal1"/>
        <w:spacing w:line="240" w:lineRule="auto"/>
        <w:rPr>
          <w:sz w:val="20"/>
          <w:szCs w:val="20"/>
        </w:rPr>
      </w:pPr>
    </w:p>
    <w:p w14:paraId="0382DFDF" w14:textId="2294D51A" w:rsidR="005D7F87" w:rsidRDefault="005D7F87" w:rsidP="00981D73">
      <w:pPr>
        <w:pStyle w:val="Normal1"/>
        <w:spacing w:line="240" w:lineRule="auto"/>
        <w:rPr>
          <w:b/>
          <w:color w:val="auto"/>
          <w:sz w:val="20"/>
          <w:szCs w:val="20"/>
        </w:rPr>
      </w:pPr>
      <w:r>
        <w:rPr>
          <w:b/>
          <w:color w:val="auto"/>
          <w:sz w:val="20"/>
          <w:szCs w:val="20"/>
        </w:rPr>
        <w:t xml:space="preserve">If you </w:t>
      </w:r>
      <w:r w:rsidR="000E70B5">
        <w:rPr>
          <w:b/>
          <w:color w:val="auto"/>
          <w:sz w:val="20"/>
          <w:szCs w:val="20"/>
        </w:rPr>
        <w:t>have ever wondered what it’s like to spend</w:t>
      </w:r>
      <w:r>
        <w:rPr>
          <w:b/>
          <w:color w:val="auto"/>
          <w:sz w:val="20"/>
          <w:szCs w:val="20"/>
        </w:rPr>
        <w:t xml:space="preserve"> a night sleeping </w:t>
      </w:r>
      <w:r w:rsidR="00490D8E">
        <w:rPr>
          <w:b/>
          <w:color w:val="auto"/>
          <w:sz w:val="20"/>
          <w:szCs w:val="20"/>
        </w:rPr>
        <w:t xml:space="preserve">rough </w:t>
      </w:r>
      <w:r>
        <w:rPr>
          <w:b/>
          <w:color w:val="auto"/>
          <w:sz w:val="20"/>
          <w:szCs w:val="20"/>
        </w:rPr>
        <w:t>in a car park</w:t>
      </w:r>
      <w:r w:rsidR="00490D8E">
        <w:rPr>
          <w:b/>
          <w:color w:val="auto"/>
          <w:sz w:val="20"/>
          <w:szCs w:val="20"/>
        </w:rPr>
        <w:t>,</w:t>
      </w:r>
      <w:r>
        <w:rPr>
          <w:b/>
          <w:color w:val="auto"/>
          <w:sz w:val="20"/>
          <w:szCs w:val="20"/>
        </w:rPr>
        <w:t xml:space="preserve"> then take a look at CEF’s latest video </w:t>
      </w:r>
      <w:r w:rsidR="0036665F">
        <w:rPr>
          <w:b/>
          <w:color w:val="auto"/>
          <w:sz w:val="20"/>
          <w:szCs w:val="20"/>
        </w:rPr>
        <w:t>which shows a group of their senior managers doing just that.</w:t>
      </w:r>
    </w:p>
    <w:p w14:paraId="4ED31EF0" w14:textId="77777777" w:rsidR="005D7F87" w:rsidRDefault="005D7F87" w:rsidP="00981D73">
      <w:pPr>
        <w:pStyle w:val="Normal1"/>
        <w:spacing w:line="240" w:lineRule="auto"/>
        <w:rPr>
          <w:b/>
          <w:color w:val="auto"/>
          <w:sz w:val="20"/>
          <w:szCs w:val="20"/>
        </w:rPr>
      </w:pPr>
    </w:p>
    <w:p w14:paraId="1456CE7B" w14:textId="7A19F6E2" w:rsidR="005D7F87" w:rsidRDefault="0036665F" w:rsidP="00981D73">
      <w:pPr>
        <w:pStyle w:val="Normal1"/>
        <w:spacing w:line="240" w:lineRule="auto"/>
        <w:rPr>
          <w:sz w:val="20"/>
        </w:rPr>
      </w:pPr>
      <w:r w:rsidRPr="00295DD2">
        <w:rPr>
          <w:color w:val="auto"/>
          <w:sz w:val="20"/>
          <w:szCs w:val="20"/>
        </w:rPr>
        <w:t>Part of the BIG SLEEPOUT, the group spent a cold and wet November evening sleeping rough to raise money for St Basils</w:t>
      </w:r>
      <w:r w:rsidR="00261A48" w:rsidRPr="00295DD2">
        <w:rPr>
          <w:color w:val="auto"/>
          <w:sz w:val="20"/>
          <w:szCs w:val="20"/>
        </w:rPr>
        <w:t xml:space="preserve">, a charity </w:t>
      </w:r>
      <w:r w:rsidR="00295DD2" w:rsidRPr="00295DD2">
        <w:rPr>
          <w:sz w:val="20"/>
        </w:rPr>
        <w:t>that works with young people aged 16-25 who are homeless or at risk of homelessness across the Midlands.</w:t>
      </w:r>
    </w:p>
    <w:p w14:paraId="51212A65" w14:textId="77777777" w:rsidR="00295DD2" w:rsidRDefault="00295DD2" w:rsidP="00981D73">
      <w:pPr>
        <w:pStyle w:val="Normal1"/>
        <w:spacing w:line="240" w:lineRule="auto"/>
        <w:rPr>
          <w:sz w:val="20"/>
        </w:rPr>
      </w:pPr>
    </w:p>
    <w:p w14:paraId="42BFFC65" w14:textId="77777777" w:rsidR="000E70B5" w:rsidRDefault="003F7D1F" w:rsidP="00981D73">
      <w:pPr>
        <w:pStyle w:val="Normal1"/>
        <w:spacing w:line="240" w:lineRule="auto"/>
        <w:rPr>
          <w:sz w:val="20"/>
        </w:rPr>
      </w:pPr>
      <w:r>
        <w:rPr>
          <w:sz w:val="20"/>
        </w:rPr>
        <w:t xml:space="preserve">The video shows how the group coped with wind and rain throughout the evening, but more importantly it raises the issue of homelessness amongst young people. </w:t>
      </w:r>
    </w:p>
    <w:p w14:paraId="443AA990" w14:textId="77777777" w:rsidR="000E70B5" w:rsidRDefault="000E70B5" w:rsidP="00981D73">
      <w:pPr>
        <w:pStyle w:val="Normal1"/>
        <w:spacing w:line="240" w:lineRule="auto"/>
        <w:rPr>
          <w:sz w:val="20"/>
        </w:rPr>
      </w:pPr>
    </w:p>
    <w:p w14:paraId="00D9C252" w14:textId="6391ED0F" w:rsidR="002535A4" w:rsidRDefault="003F7D1F" w:rsidP="00981D73">
      <w:pPr>
        <w:pStyle w:val="Normal1"/>
        <w:spacing w:line="240" w:lineRule="auto"/>
        <w:rPr>
          <w:color w:val="auto"/>
          <w:sz w:val="20"/>
          <w:szCs w:val="20"/>
        </w:rPr>
      </w:pPr>
      <w:r>
        <w:rPr>
          <w:color w:val="auto"/>
          <w:sz w:val="20"/>
          <w:szCs w:val="20"/>
        </w:rPr>
        <w:t>Charl</w:t>
      </w:r>
      <w:r w:rsidR="00385271">
        <w:rPr>
          <w:color w:val="auto"/>
          <w:sz w:val="20"/>
          <w:szCs w:val="20"/>
        </w:rPr>
        <w:t>ie</w:t>
      </w:r>
      <w:r>
        <w:rPr>
          <w:color w:val="auto"/>
          <w:sz w:val="20"/>
          <w:szCs w:val="20"/>
        </w:rPr>
        <w:t xml:space="preserve"> Beddows, Managing Director of CEF, says: “The evening was a reality check for all of us </w:t>
      </w:r>
      <w:r w:rsidR="000E70B5">
        <w:rPr>
          <w:color w:val="auto"/>
          <w:sz w:val="20"/>
          <w:szCs w:val="20"/>
        </w:rPr>
        <w:t>but it was for a</w:t>
      </w:r>
      <w:r w:rsidR="00377DFB">
        <w:rPr>
          <w:color w:val="auto"/>
          <w:sz w:val="20"/>
          <w:szCs w:val="20"/>
        </w:rPr>
        <w:t>n extremely worthwhile cause and</w:t>
      </w:r>
      <w:r w:rsidR="0089298B">
        <w:rPr>
          <w:color w:val="auto"/>
          <w:sz w:val="20"/>
          <w:szCs w:val="20"/>
        </w:rPr>
        <w:t xml:space="preserve"> I hope that this video will </w:t>
      </w:r>
      <w:r w:rsidR="000E70B5">
        <w:rPr>
          <w:color w:val="auto"/>
          <w:sz w:val="20"/>
          <w:szCs w:val="20"/>
        </w:rPr>
        <w:t>help</w:t>
      </w:r>
      <w:r w:rsidR="0089298B">
        <w:rPr>
          <w:color w:val="auto"/>
          <w:sz w:val="20"/>
          <w:szCs w:val="20"/>
        </w:rPr>
        <w:t xml:space="preserve"> to raise awareness of the great work which St Basil’s does. St Basil’s has helped over 4,000 people to break the cycle of homelessness in the last year alone and they continue to provide much needed support to young people who find themselves in this situation.”</w:t>
      </w:r>
    </w:p>
    <w:p w14:paraId="24B2B96A" w14:textId="77777777" w:rsidR="00405936" w:rsidRDefault="00405936" w:rsidP="00981D73">
      <w:pPr>
        <w:pStyle w:val="Normal1"/>
        <w:spacing w:line="240" w:lineRule="auto"/>
        <w:rPr>
          <w:color w:val="auto"/>
          <w:sz w:val="20"/>
          <w:szCs w:val="20"/>
        </w:rPr>
      </w:pPr>
    </w:p>
    <w:p w14:paraId="52C66582" w14:textId="28B674BE" w:rsidR="00405936" w:rsidRDefault="00CD5284" w:rsidP="00981D73">
      <w:pPr>
        <w:pStyle w:val="Normal1"/>
        <w:spacing w:line="240" w:lineRule="auto"/>
        <w:rPr>
          <w:color w:val="auto"/>
          <w:sz w:val="20"/>
          <w:szCs w:val="20"/>
        </w:rPr>
      </w:pPr>
      <w:r>
        <w:rPr>
          <w:color w:val="auto"/>
          <w:sz w:val="20"/>
          <w:szCs w:val="20"/>
        </w:rPr>
        <w:t>T</w:t>
      </w:r>
      <w:r w:rsidR="00405936">
        <w:rPr>
          <w:color w:val="auto"/>
          <w:sz w:val="20"/>
          <w:szCs w:val="20"/>
        </w:rPr>
        <w:t>hree tonnes of cardboard and 1600m</w:t>
      </w:r>
      <w:r w:rsidR="00405936" w:rsidRPr="00405936">
        <w:rPr>
          <w:color w:val="auto"/>
          <w:sz w:val="20"/>
          <w:szCs w:val="20"/>
          <w:vertAlign w:val="superscript"/>
        </w:rPr>
        <w:t>2</w:t>
      </w:r>
      <w:r w:rsidR="00405936">
        <w:rPr>
          <w:color w:val="auto"/>
          <w:sz w:val="20"/>
          <w:szCs w:val="20"/>
        </w:rPr>
        <w:t xml:space="preserve"> of plastic sheeting </w:t>
      </w:r>
      <w:r>
        <w:rPr>
          <w:color w:val="auto"/>
          <w:sz w:val="20"/>
          <w:szCs w:val="20"/>
        </w:rPr>
        <w:t>were put to use in the course of the evening t</w:t>
      </w:r>
      <w:r w:rsidR="00405936">
        <w:rPr>
          <w:color w:val="auto"/>
          <w:sz w:val="20"/>
          <w:szCs w:val="20"/>
        </w:rPr>
        <w:t xml:space="preserve">o </w:t>
      </w:r>
      <w:r w:rsidR="00B47758">
        <w:rPr>
          <w:color w:val="auto"/>
          <w:sz w:val="20"/>
          <w:szCs w:val="20"/>
        </w:rPr>
        <w:t>construct a variety of shelters which included a CEF branch and van. But as the CEF team discovered, these were no match for the elements and as the rain continued to pour the appreciation of what it is like to be homeless really sunk in.</w:t>
      </w:r>
    </w:p>
    <w:p w14:paraId="150FFCD9" w14:textId="77777777" w:rsidR="00405936" w:rsidRDefault="00405936" w:rsidP="00981D73">
      <w:pPr>
        <w:pStyle w:val="Normal1"/>
        <w:spacing w:line="240" w:lineRule="auto"/>
        <w:rPr>
          <w:color w:val="auto"/>
          <w:sz w:val="20"/>
          <w:szCs w:val="20"/>
        </w:rPr>
      </w:pPr>
    </w:p>
    <w:p w14:paraId="2163D88A" w14:textId="03CC86FA" w:rsidR="00405936" w:rsidRDefault="00FA3DC9" w:rsidP="00981D73">
      <w:pPr>
        <w:pStyle w:val="Normal1"/>
        <w:spacing w:line="240" w:lineRule="auto"/>
        <w:rPr>
          <w:color w:val="auto"/>
          <w:sz w:val="20"/>
          <w:szCs w:val="20"/>
        </w:rPr>
      </w:pPr>
      <w:r>
        <w:rPr>
          <w:color w:val="auto"/>
          <w:sz w:val="20"/>
          <w:szCs w:val="20"/>
        </w:rPr>
        <w:t>Charl</w:t>
      </w:r>
      <w:r w:rsidR="00385271">
        <w:rPr>
          <w:color w:val="auto"/>
          <w:sz w:val="20"/>
          <w:szCs w:val="20"/>
        </w:rPr>
        <w:t>ie</w:t>
      </w:r>
      <w:r>
        <w:rPr>
          <w:color w:val="auto"/>
          <w:sz w:val="20"/>
          <w:szCs w:val="20"/>
        </w:rPr>
        <w:t xml:space="preserve"> continues: “The community spirit throughout the evening was fantastic and </w:t>
      </w:r>
      <w:r w:rsidR="00D95B86">
        <w:rPr>
          <w:color w:val="auto"/>
          <w:sz w:val="20"/>
          <w:szCs w:val="20"/>
        </w:rPr>
        <w:t xml:space="preserve">this is really apparent in the video which shows everyone working together </w:t>
      </w:r>
      <w:r w:rsidR="000E70B5">
        <w:rPr>
          <w:color w:val="auto"/>
          <w:sz w:val="20"/>
          <w:szCs w:val="20"/>
        </w:rPr>
        <w:t>to survive the evening</w:t>
      </w:r>
      <w:r w:rsidR="00D95B86">
        <w:rPr>
          <w:color w:val="auto"/>
          <w:sz w:val="20"/>
          <w:szCs w:val="20"/>
        </w:rPr>
        <w:t xml:space="preserve">. </w:t>
      </w:r>
      <w:r w:rsidR="0076016F">
        <w:rPr>
          <w:color w:val="auto"/>
          <w:sz w:val="20"/>
          <w:szCs w:val="20"/>
        </w:rPr>
        <w:t>It also highlights the point that it does take a whole community to look after homeless young people and that only by supporting charities like St Basil</w:t>
      </w:r>
      <w:r w:rsidR="000E70B5">
        <w:rPr>
          <w:color w:val="auto"/>
          <w:sz w:val="20"/>
          <w:szCs w:val="20"/>
        </w:rPr>
        <w:t>’</w:t>
      </w:r>
      <w:r w:rsidR="0076016F">
        <w:rPr>
          <w:color w:val="auto"/>
          <w:sz w:val="20"/>
          <w:szCs w:val="20"/>
        </w:rPr>
        <w:t>s can we hope to make a difference.”</w:t>
      </w:r>
    </w:p>
    <w:p w14:paraId="3D715955" w14:textId="77777777" w:rsidR="004124FA" w:rsidRDefault="004124FA" w:rsidP="00981D73">
      <w:pPr>
        <w:pStyle w:val="Normal1"/>
        <w:spacing w:line="240" w:lineRule="auto"/>
        <w:rPr>
          <w:color w:val="auto"/>
          <w:sz w:val="20"/>
          <w:szCs w:val="20"/>
        </w:rPr>
      </w:pPr>
    </w:p>
    <w:p w14:paraId="094785E3" w14:textId="6A77F1D5" w:rsidR="00981D73" w:rsidRDefault="004124FA" w:rsidP="000E70B5">
      <w:pPr>
        <w:pStyle w:val="Normal1"/>
        <w:spacing w:line="240" w:lineRule="auto"/>
        <w:rPr>
          <w:color w:val="auto"/>
          <w:sz w:val="20"/>
          <w:szCs w:val="20"/>
        </w:rPr>
      </w:pPr>
      <w:r>
        <w:rPr>
          <w:color w:val="auto"/>
          <w:sz w:val="20"/>
          <w:szCs w:val="20"/>
        </w:rPr>
        <w:t xml:space="preserve">The CEF team raised over </w:t>
      </w:r>
      <w:r w:rsidR="000E70B5">
        <w:rPr>
          <w:color w:val="auto"/>
          <w:sz w:val="20"/>
          <w:szCs w:val="20"/>
        </w:rPr>
        <w:t xml:space="preserve">£24,000 by taking part in the BIG SLEEPOUT. To see how they got on and to experience the </w:t>
      </w:r>
      <w:r w:rsidR="002D6719">
        <w:rPr>
          <w:color w:val="auto"/>
          <w:sz w:val="20"/>
          <w:szCs w:val="20"/>
        </w:rPr>
        <w:t>challenges</w:t>
      </w:r>
      <w:r w:rsidR="00A014BB">
        <w:rPr>
          <w:color w:val="auto"/>
          <w:sz w:val="20"/>
          <w:szCs w:val="20"/>
        </w:rPr>
        <w:t xml:space="preserve"> young people have to face while living on the streets</w:t>
      </w:r>
      <w:r w:rsidR="00873269">
        <w:rPr>
          <w:color w:val="auto"/>
          <w:sz w:val="20"/>
          <w:szCs w:val="20"/>
        </w:rPr>
        <w:t xml:space="preserve">, </w:t>
      </w:r>
      <w:r w:rsidR="000E70B5">
        <w:rPr>
          <w:color w:val="auto"/>
          <w:sz w:val="20"/>
          <w:szCs w:val="20"/>
        </w:rPr>
        <w:t>click</w:t>
      </w:r>
      <w:r w:rsidR="00894628">
        <w:rPr>
          <w:color w:val="auto"/>
          <w:sz w:val="20"/>
          <w:szCs w:val="20"/>
        </w:rPr>
        <w:t xml:space="preserve"> on the video </w:t>
      </w:r>
      <w:r w:rsidR="000E0072">
        <w:rPr>
          <w:color w:val="auto"/>
          <w:sz w:val="20"/>
          <w:szCs w:val="20"/>
        </w:rPr>
        <w:t xml:space="preserve">link </w:t>
      </w:r>
      <w:r w:rsidR="00894628">
        <w:rPr>
          <w:color w:val="auto"/>
          <w:sz w:val="20"/>
          <w:szCs w:val="20"/>
        </w:rPr>
        <w:t>below.</w:t>
      </w:r>
    </w:p>
    <w:p w14:paraId="63B5E745" w14:textId="77777777" w:rsidR="00894628" w:rsidRDefault="00894628" w:rsidP="00981D73">
      <w:pPr>
        <w:rPr>
          <w:color w:val="auto"/>
          <w:sz w:val="20"/>
          <w:szCs w:val="20"/>
        </w:rPr>
      </w:pPr>
    </w:p>
    <w:p w14:paraId="3C7ACDE9" w14:textId="70CA4C40" w:rsidR="00981D73" w:rsidRDefault="000E0072" w:rsidP="00981D73">
      <w:pPr>
        <w:pStyle w:val="Normal1"/>
        <w:spacing w:line="240" w:lineRule="auto"/>
        <w:rPr>
          <w:color w:val="auto"/>
          <w:sz w:val="20"/>
          <w:szCs w:val="20"/>
        </w:rPr>
      </w:pPr>
      <w:hyperlink r:id="rId7" w:history="1">
        <w:r w:rsidRPr="00705D7A">
          <w:rPr>
            <w:rStyle w:val="Hyperlink"/>
            <w:sz w:val="20"/>
            <w:szCs w:val="20"/>
          </w:rPr>
          <w:t>http://www.cef.co.uk/blog/1727-2015-st-basils-bigsleepout</w:t>
        </w:r>
      </w:hyperlink>
    </w:p>
    <w:p w14:paraId="2BA1516C" w14:textId="77777777" w:rsidR="000E0072" w:rsidRDefault="000E0072" w:rsidP="00981D73">
      <w:pPr>
        <w:pStyle w:val="Normal1"/>
        <w:spacing w:line="240" w:lineRule="auto"/>
        <w:rPr>
          <w:color w:val="auto"/>
          <w:sz w:val="20"/>
          <w:szCs w:val="20"/>
        </w:rPr>
      </w:pPr>
    </w:p>
    <w:p w14:paraId="1BDC38B3" w14:textId="77777777" w:rsidR="000E0072" w:rsidRDefault="000E0072" w:rsidP="00981D73">
      <w:pPr>
        <w:pStyle w:val="Normal1"/>
        <w:spacing w:line="240" w:lineRule="auto"/>
        <w:rPr>
          <w:b/>
          <w:sz w:val="20"/>
        </w:rPr>
      </w:pPr>
    </w:p>
    <w:p w14:paraId="16856B2C" w14:textId="77777777" w:rsidR="000E0072" w:rsidRDefault="000E0072" w:rsidP="00981D73">
      <w:pPr>
        <w:pStyle w:val="Normal1"/>
        <w:spacing w:line="240" w:lineRule="auto"/>
        <w:rPr>
          <w:b/>
          <w:sz w:val="20"/>
        </w:rPr>
      </w:pPr>
    </w:p>
    <w:p w14:paraId="176D34F4" w14:textId="77777777" w:rsidR="000E0072" w:rsidRDefault="000E0072" w:rsidP="00981D73">
      <w:pPr>
        <w:pStyle w:val="Normal1"/>
        <w:spacing w:line="240" w:lineRule="auto"/>
        <w:rPr>
          <w:b/>
          <w:sz w:val="20"/>
        </w:rPr>
      </w:pPr>
    </w:p>
    <w:p w14:paraId="0DA34515" w14:textId="7753DF46" w:rsidR="00BB4B8F" w:rsidRPr="0012581F" w:rsidRDefault="00A014BB" w:rsidP="00981D73">
      <w:pPr>
        <w:pStyle w:val="Normal1"/>
        <w:spacing w:line="240" w:lineRule="auto"/>
        <w:rPr>
          <w:sz w:val="20"/>
        </w:rPr>
      </w:pPr>
      <w:r w:rsidRPr="0012581F">
        <w:rPr>
          <w:sz w:val="20"/>
        </w:rPr>
        <w:t xml:space="preserve">Photos from the evening can also be seen on Facebook. </w:t>
      </w:r>
    </w:p>
    <w:p w14:paraId="13FFD587" w14:textId="195344D7" w:rsidR="00A014BB" w:rsidRDefault="00912559" w:rsidP="00981D73">
      <w:pPr>
        <w:pStyle w:val="Normal1"/>
        <w:spacing w:line="240" w:lineRule="auto"/>
        <w:rPr>
          <w:sz w:val="20"/>
        </w:rPr>
      </w:pPr>
      <w:hyperlink r:id="rId8" w:history="1">
        <w:r w:rsidR="00BB4B8F" w:rsidRPr="005308D0">
          <w:rPr>
            <w:rStyle w:val="Hyperlink"/>
            <w:sz w:val="20"/>
          </w:rPr>
          <w:t>http://facebook.com/cityelectricalfactors/info?tab=page_info</w:t>
        </w:r>
      </w:hyperlink>
    </w:p>
    <w:p w14:paraId="4B9DED1A" w14:textId="77777777" w:rsidR="00BB4B8F" w:rsidRPr="0012581F" w:rsidRDefault="00BB4B8F" w:rsidP="00981D73">
      <w:pPr>
        <w:pStyle w:val="Normal1"/>
        <w:spacing w:line="240" w:lineRule="auto"/>
        <w:rPr>
          <w:sz w:val="20"/>
        </w:rPr>
      </w:pPr>
    </w:p>
    <w:p w14:paraId="59DACF5B" w14:textId="2AA58CFE" w:rsidR="00A014BB" w:rsidRPr="0012581F" w:rsidRDefault="00A014BB" w:rsidP="00981D73">
      <w:pPr>
        <w:pStyle w:val="Normal1"/>
        <w:spacing w:line="240" w:lineRule="auto"/>
        <w:rPr>
          <w:sz w:val="20"/>
        </w:rPr>
      </w:pPr>
      <w:r w:rsidRPr="0012581F">
        <w:rPr>
          <w:sz w:val="20"/>
        </w:rPr>
        <w:t xml:space="preserve">If you want to make a donation, you still can </w:t>
      </w:r>
      <w:r w:rsidR="000E70B5">
        <w:rPr>
          <w:sz w:val="20"/>
        </w:rPr>
        <w:t>by visiting</w:t>
      </w:r>
      <w:r w:rsidRPr="0012581F">
        <w:rPr>
          <w:sz w:val="20"/>
        </w:rPr>
        <w:t xml:space="preserve"> the CEF Just Giving page: </w:t>
      </w:r>
      <w:hyperlink r:id="rId9" w:history="1">
        <w:r w:rsidR="00BB4B8F">
          <w:rPr>
            <w:rStyle w:val="Hyperlink"/>
            <w:sz w:val="20"/>
          </w:rPr>
          <w:t>justgiving.com/cefsleepout/</w:t>
        </w:r>
      </w:hyperlink>
      <w:r w:rsidR="00BB4B8F">
        <w:rPr>
          <w:rStyle w:val="Hyperlink"/>
          <w:sz w:val="20"/>
        </w:rPr>
        <w:t>, or you can find more information about the charity at Stbasils.co.uk</w:t>
      </w:r>
    </w:p>
    <w:p w14:paraId="4E3A4739" w14:textId="77777777" w:rsidR="00981D73" w:rsidRDefault="00981D73" w:rsidP="00981D73">
      <w:pPr>
        <w:pStyle w:val="Normal1"/>
        <w:spacing w:line="240" w:lineRule="auto"/>
        <w:rPr>
          <w:b/>
          <w:sz w:val="20"/>
        </w:rPr>
      </w:pPr>
    </w:p>
    <w:p w14:paraId="1E09D092" w14:textId="77777777" w:rsidR="00A014BB" w:rsidRDefault="00A014BB" w:rsidP="00981D73">
      <w:pPr>
        <w:pStyle w:val="Normal1"/>
        <w:spacing w:line="240" w:lineRule="auto"/>
        <w:rPr>
          <w:sz w:val="20"/>
        </w:rPr>
      </w:pPr>
    </w:p>
    <w:p w14:paraId="1509A0ED" w14:textId="77777777" w:rsidR="000E70B5" w:rsidRDefault="000E70B5" w:rsidP="00981D73">
      <w:pPr>
        <w:pStyle w:val="Normal1"/>
        <w:spacing w:line="240" w:lineRule="auto"/>
        <w:rPr>
          <w:sz w:val="20"/>
        </w:rPr>
      </w:pPr>
    </w:p>
    <w:p w14:paraId="2D6F4F1C" w14:textId="77777777" w:rsidR="000E70B5" w:rsidRDefault="000E70B5" w:rsidP="00981D73">
      <w:pPr>
        <w:pStyle w:val="Normal1"/>
        <w:spacing w:line="240" w:lineRule="auto"/>
        <w:rPr>
          <w:sz w:val="20"/>
        </w:rPr>
      </w:pPr>
    </w:p>
    <w:p w14:paraId="223AA2B1" w14:textId="77777777" w:rsidR="000E70B5" w:rsidRDefault="000E70B5" w:rsidP="00981D73">
      <w:pPr>
        <w:pStyle w:val="Normal1"/>
        <w:spacing w:line="240" w:lineRule="auto"/>
        <w:rPr>
          <w:sz w:val="20"/>
        </w:rPr>
      </w:pPr>
    </w:p>
    <w:p w14:paraId="3E8018A6" w14:textId="77777777" w:rsidR="000E70B5" w:rsidRDefault="000E70B5" w:rsidP="00981D73">
      <w:pPr>
        <w:pStyle w:val="Normal1"/>
        <w:spacing w:line="240" w:lineRule="auto"/>
        <w:rPr>
          <w:sz w:val="20"/>
        </w:rPr>
      </w:pPr>
    </w:p>
    <w:p w14:paraId="533E628F" w14:textId="77777777" w:rsidR="000E70B5" w:rsidRDefault="000E70B5" w:rsidP="00981D73">
      <w:pPr>
        <w:pStyle w:val="Normal1"/>
        <w:spacing w:line="240" w:lineRule="auto"/>
        <w:rPr>
          <w:sz w:val="20"/>
        </w:rPr>
      </w:pPr>
    </w:p>
    <w:p w14:paraId="1B57E204" w14:textId="77777777" w:rsidR="000E70B5" w:rsidRDefault="000E70B5" w:rsidP="00981D73">
      <w:pPr>
        <w:pStyle w:val="Normal1"/>
        <w:spacing w:line="240" w:lineRule="auto"/>
        <w:rPr>
          <w:sz w:val="20"/>
        </w:rPr>
      </w:pPr>
    </w:p>
    <w:p w14:paraId="158673AB" w14:textId="77777777" w:rsidR="000E70B5" w:rsidRDefault="000E70B5" w:rsidP="00981D73">
      <w:pPr>
        <w:pStyle w:val="Normal1"/>
        <w:spacing w:line="240" w:lineRule="auto"/>
        <w:rPr>
          <w:sz w:val="20"/>
        </w:rPr>
      </w:pPr>
    </w:p>
    <w:p w14:paraId="62103425" w14:textId="77777777" w:rsidR="000E70B5" w:rsidRDefault="000E70B5" w:rsidP="00981D73">
      <w:pPr>
        <w:pStyle w:val="Normal1"/>
        <w:spacing w:line="240" w:lineRule="auto"/>
        <w:rPr>
          <w:sz w:val="20"/>
        </w:rPr>
      </w:pPr>
    </w:p>
    <w:p w14:paraId="22AD6528" w14:textId="77777777" w:rsidR="000E70B5" w:rsidRDefault="000E70B5" w:rsidP="00981D73">
      <w:pPr>
        <w:pStyle w:val="Normal1"/>
        <w:spacing w:line="240" w:lineRule="auto"/>
        <w:rPr>
          <w:sz w:val="20"/>
        </w:rPr>
      </w:pPr>
    </w:p>
    <w:p w14:paraId="710E70B7" w14:textId="77777777" w:rsidR="000E70B5" w:rsidRDefault="000E70B5" w:rsidP="00981D73">
      <w:pPr>
        <w:pStyle w:val="Normal1"/>
        <w:spacing w:line="240" w:lineRule="auto"/>
        <w:rPr>
          <w:sz w:val="20"/>
        </w:rPr>
      </w:pPr>
    </w:p>
    <w:p w14:paraId="52071DBB" w14:textId="77777777" w:rsidR="000E70B5" w:rsidRDefault="000E70B5" w:rsidP="00981D73">
      <w:pPr>
        <w:pStyle w:val="Normal1"/>
        <w:spacing w:line="240" w:lineRule="auto"/>
        <w:rPr>
          <w:sz w:val="20"/>
        </w:rPr>
      </w:pPr>
    </w:p>
    <w:p w14:paraId="760C7582" w14:textId="77777777" w:rsidR="000E70B5" w:rsidRPr="00C72D1C" w:rsidRDefault="000E70B5" w:rsidP="00981D73">
      <w:pPr>
        <w:pStyle w:val="Normal1"/>
        <w:spacing w:line="240" w:lineRule="auto"/>
        <w:rPr>
          <w:b/>
          <w:sz w:val="20"/>
        </w:rPr>
      </w:pPr>
    </w:p>
    <w:p w14:paraId="2CCB3EE8" w14:textId="77777777" w:rsidR="00981D73" w:rsidRPr="00C72D1C" w:rsidRDefault="00981D73" w:rsidP="00981D73">
      <w:pPr>
        <w:pStyle w:val="Normal1"/>
        <w:spacing w:line="240" w:lineRule="auto"/>
        <w:rPr>
          <w:sz w:val="20"/>
        </w:rPr>
      </w:pPr>
      <w:r>
        <w:rPr>
          <w:b/>
          <w:sz w:val="20"/>
        </w:rPr>
        <w:t>Editor’s Notes</w:t>
      </w:r>
    </w:p>
    <w:p w14:paraId="0C392506" w14:textId="77777777" w:rsidR="00981D73" w:rsidRPr="00C72D1C" w:rsidRDefault="00981D73" w:rsidP="00981D73">
      <w:pPr>
        <w:pStyle w:val="Normal1"/>
        <w:spacing w:line="240" w:lineRule="auto"/>
        <w:rPr>
          <w:sz w:val="12"/>
        </w:rPr>
      </w:pPr>
    </w:p>
    <w:p w14:paraId="17744BBA" w14:textId="77777777" w:rsidR="00377DFB" w:rsidRPr="00377DFB" w:rsidRDefault="00377DFB" w:rsidP="00377DFB">
      <w:pPr>
        <w:widowControl w:val="0"/>
        <w:autoSpaceDE w:val="0"/>
        <w:autoSpaceDN w:val="0"/>
        <w:adjustRightInd w:val="0"/>
        <w:rPr>
          <w:color w:val="auto"/>
          <w:sz w:val="20"/>
        </w:rPr>
      </w:pPr>
      <w:r w:rsidRPr="00377DFB">
        <w:rPr>
          <w:color w:val="auto"/>
          <w:sz w:val="20"/>
        </w:rPr>
        <w:t xml:space="preserve">Established in 1951, privately owned City Electrical Factors has a UK branch network of 390 branches and the business now extends to Canada, North America, Ireland, Spain and Australia. Customers can also place online orders up until 8pm for next day delivery at </w:t>
      </w:r>
      <w:r w:rsidRPr="00377DFB">
        <w:rPr>
          <w:b/>
          <w:color w:val="auto"/>
          <w:sz w:val="20"/>
        </w:rPr>
        <w:t>cef.co.uk</w:t>
      </w:r>
      <w:r w:rsidRPr="00377DFB">
        <w:rPr>
          <w:color w:val="auto"/>
          <w:sz w:val="20"/>
        </w:rPr>
        <w:t xml:space="preserve"> with access to more than 28,000 products from over 200 leading suppliers. </w:t>
      </w:r>
    </w:p>
    <w:p w14:paraId="6389CB4D" w14:textId="77777777" w:rsidR="00377DFB" w:rsidRDefault="00377DFB" w:rsidP="00377DFB">
      <w:pPr>
        <w:rPr>
          <w:sz w:val="20"/>
        </w:rPr>
      </w:pPr>
      <w:r w:rsidRPr="00C72D1C">
        <w:rPr>
          <w:sz w:val="20"/>
        </w:rPr>
        <w:t>By combining product and brand choice with local personal service, technical support and free delivery, City Electrical Factors is dedicated to being the UK’s most helpful electr</w:t>
      </w:r>
      <w:r>
        <w:rPr>
          <w:sz w:val="20"/>
        </w:rPr>
        <w:t>ical wholesale network.</w:t>
      </w:r>
    </w:p>
    <w:p w14:paraId="18A3EAA4" w14:textId="77777777" w:rsidR="00981D73" w:rsidRDefault="00981D73" w:rsidP="00981D73">
      <w:pPr>
        <w:rPr>
          <w:sz w:val="20"/>
        </w:rPr>
      </w:pPr>
    </w:p>
    <w:p w14:paraId="636D5D6F" w14:textId="77777777" w:rsidR="00981D73" w:rsidRPr="00C72D1C" w:rsidRDefault="00981D73" w:rsidP="00981D73">
      <w:pPr>
        <w:pStyle w:val="Normal1"/>
        <w:spacing w:line="240" w:lineRule="auto"/>
        <w:rPr>
          <w:sz w:val="20"/>
        </w:rPr>
      </w:pPr>
      <w:r>
        <w:rPr>
          <w:sz w:val="20"/>
        </w:rPr>
        <w:t>T</w:t>
      </w:r>
      <w:r w:rsidRPr="00C72D1C">
        <w:rPr>
          <w:sz w:val="20"/>
        </w:rPr>
        <w:t xml:space="preserve">o find out more about City Electrical Factors go to: </w:t>
      </w:r>
      <w:hyperlink r:id="rId10">
        <w:r w:rsidRPr="00C72D1C">
          <w:rPr>
            <w:color w:val="1155CC"/>
            <w:sz w:val="20"/>
            <w:u w:val="single"/>
          </w:rPr>
          <w:t>http://www.cef.co.uk/</w:t>
        </w:r>
      </w:hyperlink>
    </w:p>
    <w:p w14:paraId="75A64C94" w14:textId="77777777" w:rsidR="00981D73" w:rsidRPr="00C72D1C" w:rsidRDefault="00981D73" w:rsidP="00981D73">
      <w:pPr>
        <w:pStyle w:val="Normal1"/>
        <w:spacing w:line="240" w:lineRule="auto"/>
        <w:rPr>
          <w:sz w:val="20"/>
        </w:rPr>
      </w:pPr>
      <w:r w:rsidRPr="00C72D1C">
        <w:rPr>
          <w:sz w:val="20"/>
        </w:rPr>
        <w:t xml:space="preserve">Facebook: </w:t>
      </w:r>
      <w:hyperlink r:id="rId11">
        <w:r w:rsidRPr="00C72D1C">
          <w:rPr>
            <w:color w:val="1155CC"/>
            <w:sz w:val="20"/>
            <w:u w:val="single"/>
          </w:rPr>
          <w:t>https://www.facebook.com/cityelectricalfactors/info?tab=page_info</w:t>
        </w:r>
      </w:hyperlink>
    </w:p>
    <w:p w14:paraId="07D4C121" w14:textId="77777777" w:rsidR="00981D73" w:rsidRPr="00C72D1C" w:rsidRDefault="00981D73" w:rsidP="00981D73">
      <w:pPr>
        <w:pStyle w:val="Normal1"/>
        <w:spacing w:line="240" w:lineRule="auto"/>
        <w:rPr>
          <w:sz w:val="20"/>
        </w:rPr>
      </w:pPr>
      <w:r w:rsidRPr="00C72D1C">
        <w:rPr>
          <w:sz w:val="20"/>
        </w:rPr>
        <w:t xml:space="preserve">Twitter: </w:t>
      </w:r>
      <w:hyperlink r:id="rId12">
        <w:r w:rsidRPr="00C72D1C">
          <w:rPr>
            <w:color w:val="1155CC"/>
            <w:sz w:val="20"/>
            <w:u w:val="single"/>
          </w:rPr>
          <w:t>https://twitter.com/cefonline</w:t>
        </w:r>
      </w:hyperlink>
    </w:p>
    <w:p w14:paraId="0801D01B" w14:textId="77777777" w:rsidR="00981D73" w:rsidRPr="00C72D1C" w:rsidRDefault="00981D73" w:rsidP="00981D73">
      <w:pPr>
        <w:rPr>
          <w:sz w:val="20"/>
        </w:rPr>
      </w:pPr>
    </w:p>
    <w:p w14:paraId="4899495D" w14:textId="77777777" w:rsidR="00981D73" w:rsidRPr="00C72D1C" w:rsidRDefault="00981D73" w:rsidP="00981D73">
      <w:pPr>
        <w:pStyle w:val="Normal1"/>
        <w:spacing w:line="240" w:lineRule="auto"/>
        <w:rPr>
          <w:sz w:val="20"/>
        </w:rPr>
      </w:pPr>
    </w:p>
    <w:p w14:paraId="3BA05F69" w14:textId="77777777" w:rsidR="00981D73" w:rsidRDefault="00981D73" w:rsidP="00981D73">
      <w:pPr>
        <w:pStyle w:val="Normal1"/>
        <w:spacing w:line="240" w:lineRule="auto"/>
        <w:rPr>
          <w:sz w:val="20"/>
        </w:rPr>
      </w:pPr>
      <w:r w:rsidRPr="00C72D1C">
        <w:rPr>
          <w:sz w:val="20"/>
        </w:rPr>
        <w:t>For more details, please contact</w:t>
      </w:r>
      <w:r>
        <w:rPr>
          <w:sz w:val="20"/>
        </w:rPr>
        <w:t>:</w:t>
      </w:r>
    </w:p>
    <w:p w14:paraId="127904D5" w14:textId="77777777" w:rsidR="00981D73" w:rsidRDefault="00981D73" w:rsidP="00981D73">
      <w:pPr>
        <w:pStyle w:val="Normal1"/>
        <w:spacing w:line="240" w:lineRule="auto"/>
        <w:rPr>
          <w:b/>
          <w:sz w:val="20"/>
        </w:rPr>
      </w:pPr>
      <w:r w:rsidRPr="00C72D1C">
        <w:rPr>
          <w:b/>
          <w:sz w:val="20"/>
        </w:rPr>
        <w:t>Clare Watson</w:t>
      </w:r>
      <w:r w:rsidRPr="00C72D1C">
        <w:rPr>
          <w:sz w:val="20"/>
        </w:rPr>
        <w:t xml:space="preserve">, CEF Marketing Manager on </w:t>
      </w:r>
      <w:r w:rsidRPr="00C72D1C">
        <w:rPr>
          <w:b/>
          <w:sz w:val="20"/>
        </w:rPr>
        <w:t>0191 378 4073</w:t>
      </w:r>
      <w:r w:rsidRPr="00C72D1C">
        <w:rPr>
          <w:sz w:val="20"/>
        </w:rPr>
        <w:t xml:space="preserve"> or </w:t>
      </w:r>
      <w:hyperlink r:id="rId13" w:history="1">
        <w:r w:rsidRPr="003A597D">
          <w:rPr>
            <w:rStyle w:val="Hyperlink"/>
            <w:b/>
            <w:sz w:val="20"/>
          </w:rPr>
          <w:t>clare.watson@cef.co.uk</w:t>
        </w:r>
      </w:hyperlink>
    </w:p>
    <w:p w14:paraId="47BB1002" w14:textId="77777777" w:rsidR="00981D73" w:rsidRDefault="00981D73" w:rsidP="00981D73">
      <w:pPr>
        <w:pStyle w:val="Normal1"/>
        <w:spacing w:line="240" w:lineRule="auto"/>
        <w:rPr>
          <w:b/>
          <w:sz w:val="20"/>
        </w:rPr>
      </w:pPr>
      <w:r>
        <w:rPr>
          <w:b/>
          <w:sz w:val="20"/>
        </w:rPr>
        <w:t xml:space="preserve">Tracey Rushton-Thorpe, </w:t>
      </w:r>
      <w:r w:rsidRPr="00E37A56">
        <w:rPr>
          <w:sz w:val="20"/>
        </w:rPr>
        <w:t>Keystone Communications, on</w:t>
      </w:r>
      <w:r>
        <w:rPr>
          <w:b/>
          <w:sz w:val="20"/>
        </w:rPr>
        <w:t xml:space="preserve"> 01733 294524 </w:t>
      </w:r>
      <w:r w:rsidRPr="00E37A56">
        <w:rPr>
          <w:sz w:val="20"/>
        </w:rPr>
        <w:t xml:space="preserve">or </w:t>
      </w:r>
      <w:hyperlink r:id="rId14" w:history="1">
        <w:r w:rsidRPr="003A597D">
          <w:rPr>
            <w:rStyle w:val="Hyperlink"/>
            <w:b/>
            <w:sz w:val="20"/>
          </w:rPr>
          <w:t>tracey@keystonecomms.co.uk</w:t>
        </w:r>
      </w:hyperlink>
    </w:p>
    <w:p w14:paraId="213B26E5" w14:textId="77777777" w:rsidR="00207067" w:rsidRDefault="00207067" w:rsidP="00E704FC">
      <w:pPr>
        <w:pStyle w:val="Normal1"/>
        <w:spacing w:line="240" w:lineRule="auto"/>
        <w:rPr>
          <w:sz w:val="20"/>
        </w:rPr>
      </w:pPr>
    </w:p>
    <w:p w14:paraId="68E1564E" w14:textId="77777777" w:rsidR="00E430FE" w:rsidRDefault="00E430FE" w:rsidP="00E704FC">
      <w:pPr>
        <w:pStyle w:val="Normal1"/>
        <w:spacing w:line="240" w:lineRule="auto"/>
        <w:rPr>
          <w:sz w:val="20"/>
        </w:rPr>
      </w:pPr>
    </w:p>
    <w:p w14:paraId="7845C81C" w14:textId="77777777" w:rsidR="00E430FE" w:rsidRPr="00E430FE" w:rsidRDefault="00E430FE" w:rsidP="00E430FE">
      <w:pPr>
        <w:pStyle w:val="Normal1"/>
        <w:spacing w:line="240" w:lineRule="auto"/>
        <w:rPr>
          <w:color w:val="F79646" w:themeColor="accent6"/>
          <w:sz w:val="20"/>
        </w:rPr>
      </w:pPr>
    </w:p>
    <w:p w14:paraId="27B8D165" w14:textId="77777777" w:rsidR="00E430FE" w:rsidRPr="00C72D1C" w:rsidRDefault="00E430FE" w:rsidP="00E704FC">
      <w:pPr>
        <w:pStyle w:val="Normal1"/>
        <w:spacing w:line="240" w:lineRule="auto"/>
        <w:rPr>
          <w:sz w:val="20"/>
        </w:rPr>
      </w:pPr>
    </w:p>
    <w:sectPr w:rsidR="00E430FE" w:rsidRPr="00C72D1C" w:rsidSect="0033229E">
      <w:headerReference w:type="default" r:id="rId15"/>
      <w:pgSz w:w="12240" w:h="15840"/>
      <w:pgMar w:top="1440" w:right="1440" w:bottom="1276"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61B11" w14:textId="77777777" w:rsidR="00912559" w:rsidRDefault="00912559" w:rsidP="0033229E">
      <w:pPr>
        <w:spacing w:line="240" w:lineRule="auto"/>
      </w:pPr>
      <w:r>
        <w:separator/>
      </w:r>
    </w:p>
  </w:endnote>
  <w:endnote w:type="continuationSeparator" w:id="0">
    <w:p w14:paraId="5368EB3C" w14:textId="77777777" w:rsidR="00912559" w:rsidRDefault="00912559" w:rsidP="00332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7F2D9" w14:textId="77777777" w:rsidR="00912559" w:rsidRDefault="00912559" w:rsidP="0033229E">
      <w:pPr>
        <w:spacing w:line="240" w:lineRule="auto"/>
      </w:pPr>
      <w:r>
        <w:separator/>
      </w:r>
    </w:p>
  </w:footnote>
  <w:footnote w:type="continuationSeparator" w:id="0">
    <w:p w14:paraId="7CF8D0E5" w14:textId="77777777" w:rsidR="00912559" w:rsidRDefault="00912559" w:rsidP="0033229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2FFF3" w14:textId="77777777" w:rsidR="0033229E" w:rsidRDefault="0033229E" w:rsidP="0033229E">
    <w:pPr>
      <w:pStyle w:val="Header"/>
      <w:jc w:val="right"/>
    </w:pPr>
    <w:r>
      <w:rPr>
        <w:noProof/>
        <w:lang w:val="en-US"/>
      </w:rPr>
      <w:drawing>
        <wp:inline distT="0" distB="0" distL="0" distR="0" wp14:anchorId="1967DDC4" wp14:editId="40B35888">
          <wp:extent cx="1625600" cy="50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5080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523C4"/>
    <w:rsid w:val="00056783"/>
    <w:rsid w:val="0005784E"/>
    <w:rsid w:val="00084C35"/>
    <w:rsid w:val="000B1C2F"/>
    <w:rsid w:val="000B211A"/>
    <w:rsid w:val="000B2944"/>
    <w:rsid w:val="000B674D"/>
    <w:rsid w:val="000C3C64"/>
    <w:rsid w:val="000D2698"/>
    <w:rsid w:val="000E0072"/>
    <w:rsid w:val="000E3019"/>
    <w:rsid w:val="000E70B5"/>
    <w:rsid w:val="0010765E"/>
    <w:rsid w:val="0012581F"/>
    <w:rsid w:val="001408F4"/>
    <w:rsid w:val="00153DF1"/>
    <w:rsid w:val="00157797"/>
    <w:rsid w:val="0016076C"/>
    <w:rsid w:val="0017209E"/>
    <w:rsid w:val="00172FB3"/>
    <w:rsid w:val="0018455B"/>
    <w:rsid w:val="00197C8C"/>
    <w:rsid w:val="001A03F6"/>
    <w:rsid w:val="001A35B0"/>
    <w:rsid w:val="001A433B"/>
    <w:rsid w:val="001B780C"/>
    <w:rsid w:val="001F2F47"/>
    <w:rsid w:val="00207067"/>
    <w:rsid w:val="00211462"/>
    <w:rsid w:val="0021414F"/>
    <w:rsid w:val="00232FB6"/>
    <w:rsid w:val="002535A4"/>
    <w:rsid w:val="00261A48"/>
    <w:rsid w:val="00295DD2"/>
    <w:rsid w:val="00297FAA"/>
    <w:rsid w:val="002D6719"/>
    <w:rsid w:val="0033229E"/>
    <w:rsid w:val="00344902"/>
    <w:rsid w:val="003527C5"/>
    <w:rsid w:val="0036665F"/>
    <w:rsid w:val="00370E10"/>
    <w:rsid w:val="00374281"/>
    <w:rsid w:val="00374BAC"/>
    <w:rsid w:val="00377DFB"/>
    <w:rsid w:val="00384FD2"/>
    <w:rsid w:val="00385271"/>
    <w:rsid w:val="003A2174"/>
    <w:rsid w:val="003C0D16"/>
    <w:rsid w:val="003F7D1F"/>
    <w:rsid w:val="00405936"/>
    <w:rsid w:val="004124FA"/>
    <w:rsid w:val="00416344"/>
    <w:rsid w:val="00432148"/>
    <w:rsid w:val="00486C8B"/>
    <w:rsid w:val="00490D8E"/>
    <w:rsid w:val="004E5FA1"/>
    <w:rsid w:val="004F5B2B"/>
    <w:rsid w:val="00506CC0"/>
    <w:rsid w:val="00511450"/>
    <w:rsid w:val="0051591D"/>
    <w:rsid w:val="005228CC"/>
    <w:rsid w:val="0054519A"/>
    <w:rsid w:val="0054598A"/>
    <w:rsid w:val="00550969"/>
    <w:rsid w:val="00565CEF"/>
    <w:rsid w:val="00570507"/>
    <w:rsid w:val="005830BD"/>
    <w:rsid w:val="00593820"/>
    <w:rsid w:val="005D7F87"/>
    <w:rsid w:val="005F3409"/>
    <w:rsid w:val="00601A95"/>
    <w:rsid w:val="006430F8"/>
    <w:rsid w:val="00650130"/>
    <w:rsid w:val="00657A9D"/>
    <w:rsid w:val="0067416F"/>
    <w:rsid w:val="006D1D43"/>
    <w:rsid w:val="00700AED"/>
    <w:rsid w:val="00705469"/>
    <w:rsid w:val="00711319"/>
    <w:rsid w:val="0074455F"/>
    <w:rsid w:val="00756746"/>
    <w:rsid w:val="0076010C"/>
    <w:rsid w:val="0076016F"/>
    <w:rsid w:val="00760578"/>
    <w:rsid w:val="007677C1"/>
    <w:rsid w:val="007750AF"/>
    <w:rsid w:val="00777D8F"/>
    <w:rsid w:val="007A1BAB"/>
    <w:rsid w:val="007C7DA0"/>
    <w:rsid w:val="007D3DBA"/>
    <w:rsid w:val="007F6F7C"/>
    <w:rsid w:val="00831E3A"/>
    <w:rsid w:val="00845B35"/>
    <w:rsid w:val="00873269"/>
    <w:rsid w:val="0089298B"/>
    <w:rsid w:val="00894628"/>
    <w:rsid w:val="008A53F4"/>
    <w:rsid w:val="008B624B"/>
    <w:rsid w:val="008D61AF"/>
    <w:rsid w:val="008E7997"/>
    <w:rsid w:val="008F3AA4"/>
    <w:rsid w:val="00912559"/>
    <w:rsid w:val="00915638"/>
    <w:rsid w:val="0093334E"/>
    <w:rsid w:val="00947673"/>
    <w:rsid w:val="00981D73"/>
    <w:rsid w:val="009F4318"/>
    <w:rsid w:val="00A014BB"/>
    <w:rsid w:val="00A30867"/>
    <w:rsid w:val="00A327DE"/>
    <w:rsid w:val="00A90D90"/>
    <w:rsid w:val="00AC5428"/>
    <w:rsid w:val="00AD4BB0"/>
    <w:rsid w:val="00AD5DC5"/>
    <w:rsid w:val="00B36097"/>
    <w:rsid w:val="00B377EC"/>
    <w:rsid w:val="00B473FE"/>
    <w:rsid w:val="00B47758"/>
    <w:rsid w:val="00B7178E"/>
    <w:rsid w:val="00BB4B8F"/>
    <w:rsid w:val="00BD6092"/>
    <w:rsid w:val="00BD7070"/>
    <w:rsid w:val="00C13703"/>
    <w:rsid w:val="00C30744"/>
    <w:rsid w:val="00C33CB1"/>
    <w:rsid w:val="00C523C4"/>
    <w:rsid w:val="00C5284F"/>
    <w:rsid w:val="00C537E3"/>
    <w:rsid w:val="00C72D1C"/>
    <w:rsid w:val="00CB7922"/>
    <w:rsid w:val="00CD3F53"/>
    <w:rsid w:val="00CD5284"/>
    <w:rsid w:val="00CE3EF2"/>
    <w:rsid w:val="00CE4AD9"/>
    <w:rsid w:val="00CF65B7"/>
    <w:rsid w:val="00CF7F67"/>
    <w:rsid w:val="00D42403"/>
    <w:rsid w:val="00D60BC5"/>
    <w:rsid w:val="00D80301"/>
    <w:rsid w:val="00D95B86"/>
    <w:rsid w:val="00DA234E"/>
    <w:rsid w:val="00DA4AC8"/>
    <w:rsid w:val="00DA59DC"/>
    <w:rsid w:val="00DC66DF"/>
    <w:rsid w:val="00DF6F5A"/>
    <w:rsid w:val="00E03BC2"/>
    <w:rsid w:val="00E30B37"/>
    <w:rsid w:val="00E31369"/>
    <w:rsid w:val="00E37A56"/>
    <w:rsid w:val="00E430FE"/>
    <w:rsid w:val="00E51776"/>
    <w:rsid w:val="00E62179"/>
    <w:rsid w:val="00E647E9"/>
    <w:rsid w:val="00E66AB5"/>
    <w:rsid w:val="00E704FC"/>
    <w:rsid w:val="00E91131"/>
    <w:rsid w:val="00ED7561"/>
    <w:rsid w:val="00EE2177"/>
    <w:rsid w:val="00EE51CD"/>
    <w:rsid w:val="00EE6641"/>
    <w:rsid w:val="00F07D70"/>
    <w:rsid w:val="00F1275B"/>
    <w:rsid w:val="00F32D3A"/>
    <w:rsid w:val="00F52105"/>
    <w:rsid w:val="00F671E5"/>
    <w:rsid w:val="00F7363A"/>
    <w:rsid w:val="00F77938"/>
    <w:rsid w:val="00F83B18"/>
    <w:rsid w:val="00F96353"/>
    <w:rsid w:val="00FA3DC9"/>
    <w:rsid w:val="00FA4EBF"/>
    <w:rsid w:val="00FC1275"/>
    <w:rsid w:val="00FC3F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9B9F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269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2698"/>
    <w:rPr>
      <w:rFonts w:ascii="Lucida Grande" w:hAnsi="Lucida Grande" w:cs="Lucida Grande"/>
      <w:sz w:val="18"/>
      <w:szCs w:val="18"/>
    </w:rPr>
  </w:style>
  <w:style w:type="paragraph" w:styleId="Header">
    <w:name w:val="header"/>
    <w:basedOn w:val="Normal"/>
    <w:link w:val="HeaderChar"/>
    <w:uiPriority w:val="99"/>
    <w:unhideWhenUsed/>
    <w:rsid w:val="0033229E"/>
    <w:pPr>
      <w:tabs>
        <w:tab w:val="center" w:pos="4320"/>
        <w:tab w:val="right" w:pos="8640"/>
      </w:tabs>
      <w:spacing w:line="240" w:lineRule="auto"/>
    </w:pPr>
  </w:style>
  <w:style w:type="character" w:customStyle="1" w:styleId="HeaderChar">
    <w:name w:val="Header Char"/>
    <w:basedOn w:val="DefaultParagraphFont"/>
    <w:link w:val="Header"/>
    <w:uiPriority w:val="99"/>
    <w:rsid w:val="0033229E"/>
  </w:style>
  <w:style w:type="paragraph" w:styleId="Footer">
    <w:name w:val="footer"/>
    <w:basedOn w:val="Normal"/>
    <w:link w:val="FooterChar"/>
    <w:uiPriority w:val="99"/>
    <w:unhideWhenUsed/>
    <w:rsid w:val="0033229E"/>
    <w:pPr>
      <w:tabs>
        <w:tab w:val="center" w:pos="4320"/>
        <w:tab w:val="right" w:pos="8640"/>
      </w:tabs>
      <w:spacing w:line="240" w:lineRule="auto"/>
    </w:pPr>
  </w:style>
  <w:style w:type="character" w:customStyle="1" w:styleId="FooterChar">
    <w:name w:val="Footer Char"/>
    <w:basedOn w:val="DefaultParagraphFont"/>
    <w:link w:val="Footer"/>
    <w:uiPriority w:val="99"/>
    <w:rsid w:val="0033229E"/>
  </w:style>
  <w:style w:type="character" w:styleId="Hyperlink">
    <w:name w:val="Hyperlink"/>
    <w:basedOn w:val="DefaultParagraphFont"/>
    <w:uiPriority w:val="99"/>
    <w:unhideWhenUsed/>
    <w:rsid w:val="00E37A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cityelectricalfactors/info?tab=page_info" TargetMode="External"/><Relationship Id="rId12" Type="http://schemas.openxmlformats.org/officeDocument/2006/relationships/hyperlink" Target="https://twitter.com/cefonline" TargetMode="External"/><Relationship Id="rId13" Type="http://schemas.openxmlformats.org/officeDocument/2006/relationships/hyperlink" Target="mailto:clare.watson@cef.co.uk" TargetMode="External"/><Relationship Id="rId14" Type="http://schemas.openxmlformats.org/officeDocument/2006/relationships/hyperlink" Target="mailto:tracey@keystonecomms.co.uk"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ef.co.uk/blog/1727-2015-st-basils-bigsleepout" TargetMode="External"/><Relationship Id="rId8" Type="http://schemas.openxmlformats.org/officeDocument/2006/relationships/hyperlink" Target="http://facebook.com/cityelectricalfactors/info?tab=page_info" TargetMode="External"/><Relationship Id="rId9" Type="http://schemas.openxmlformats.org/officeDocument/2006/relationships/hyperlink" Target="https://www.justgiving.com/cefsleepout/" TargetMode="External"/><Relationship Id="rId10" Type="http://schemas.openxmlformats.org/officeDocument/2006/relationships/hyperlink" Target="http://www.ce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Knights Developments</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Moseley</dc:creator>
  <cp:lastModifiedBy>Tracey Rushton-Thorpe</cp:lastModifiedBy>
  <cp:revision>2</cp:revision>
  <cp:lastPrinted>2016-02-17T14:30:00Z</cp:lastPrinted>
  <dcterms:created xsi:type="dcterms:W3CDTF">2016-02-25T09:58:00Z</dcterms:created>
  <dcterms:modified xsi:type="dcterms:W3CDTF">2016-02-25T09:58:00Z</dcterms:modified>
</cp:coreProperties>
</file>