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84DD7" w14:textId="2E60A224" w:rsidR="007B5662" w:rsidRPr="00DF447A" w:rsidRDefault="00DF763E" w:rsidP="001D6913">
      <w:pPr>
        <w:jc w:val="right"/>
        <w:rPr>
          <w:b/>
          <w:sz w:val="56"/>
          <w:szCs w:val="56"/>
        </w:rPr>
      </w:pPr>
      <w:r w:rsidRPr="00DF763E">
        <w:rPr>
          <w:b/>
          <w:noProof/>
          <w:sz w:val="56"/>
          <w:szCs w:val="56"/>
          <w:lang w:eastAsia="en-GB"/>
        </w:rPr>
        <w:drawing>
          <wp:inline distT="0" distB="0" distL="0" distR="0" wp14:anchorId="4C38FD0B" wp14:editId="25942596">
            <wp:extent cx="3017520" cy="104475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1810"/>
                    <a:stretch/>
                  </pic:blipFill>
                  <pic:spPr bwMode="auto">
                    <a:xfrm>
                      <a:off x="0" y="0"/>
                      <a:ext cx="3017520" cy="1044758"/>
                    </a:xfrm>
                    <a:prstGeom prst="rect">
                      <a:avLst/>
                    </a:prstGeom>
                    <a:ln>
                      <a:noFill/>
                    </a:ln>
                    <a:extLst>
                      <a:ext uri="{53640926-AAD7-44D8-BBD7-CCE9431645EC}">
                        <a14:shadowObscured xmlns:a14="http://schemas.microsoft.com/office/drawing/2010/main"/>
                      </a:ext>
                    </a:extLst>
                  </pic:spPr>
                </pic:pic>
              </a:graphicData>
            </a:graphic>
          </wp:inline>
        </w:drawing>
      </w:r>
    </w:p>
    <w:p w14:paraId="64071DEE" w14:textId="77777777" w:rsidR="001D6913" w:rsidRDefault="001D6913" w:rsidP="007B5662">
      <w:pPr>
        <w:rPr>
          <w:b/>
          <w:sz w:val="56"/>
          <w:szCs w:val="56"/>
        </w:rPr>
      </w:pPr>
    </w:p>
    <w:p w14:paraId="22BEFB10" w14:textId="77777777" w:rsidR="00CD52B0" w:rsidRPr="00DF447A" w:rsidRDefault="00047536" w:rsidP="007B5662">
      <w:pPr>
        <w:rPr>
          <w:b/>
          <w:sz w:val="56"/>
          <w:szCs w:val="56"/>
        </w:rPr>
      </w:pPr>
      <w:r w:rsidRPr="00DF447A">
        <w:rPr>
          <w:b/>
          <w:sz w:val="56"/>
          <w:szCs w:val="56"/>
        </w:rPr>
        <w:t>Press Release</w:t>
      </w:r>
    </w:p>
    <w:p w14:paraId="13B25302" w14:textId="77777777" w:rsidR="00047536" w:rsidRDefault="00047536"/>
    <w:p w14:paraId="50D4F74F" w14:textId="61F2948D" w:rsidR="003D20F0" w:rsidRPr="00DF447A" w:rsidRDefault="002D7A9F">
      <w:r>
        <w:tab/>
      </w:r>
      <w:r>
        <w:tab/>
      </w:r>
      <w:r>
        <w:tab/>
      </w:r>
      <w:r>
        <w:tab/>
      </w:r>
      <w:r>
        <w:tab/>
      </w:r>
      <w:r>
        <w:tab/>
      </w:r>
      <w:r>
        <w:tab/>
      </w:r>
      <w:r>
        <w:tab/>
      </w:r>
      <w:r>
        <w:tab/>
      </w:r>
      <w:r>
        <w:tab/>
        <w:t>30</w:t>
      </w:r>
      <w:r w:rsidR="003D20F0">
        <w:t xml:space="preserve"> </w:t>
      </w:r>
      <w:bookmarkStart w:id="0" w:name="_GoBack"/>
      <w:bookmarkEnd w:id="0"/>
      <w:r w:rsidR="003D20F0">
        <w:t>October 2017</w:t>
      </w:r>
    </w:p>
    <w:p w14:paraId="383F1B75" w14:textId="77777777" w:rsidR="003D20F0" w:rsidRDefault="003D20F0" w:rsidP="003D20F0">
      <w:pPr>
        <w:rPr>
          <w:b/>
          <w:color w:val="000000" w:themeColor="text1"/>
          <w:sz w:val="22"/>
          <w:szCs w:val="22"/>
          <w:lang w:eastAsia="en-GB"/>
        </w:rPr>
      </w:pPr>
    </w:p>
    <w:p w14:paraId="4C6EA6F5" w14:textId="77777777" w:rsidR="003D20F0" w:rsidRPr="003D20F0" w:rsidRDefault="003D20F0" w:rsidP="003D20F0">
      <w:pPr>
        <w:rPr>
          <w:b/>
          <w:color w:val="000000" w:themeColor="text1"/>
          <w:sz w:val="22"/>
          <w:szCs w:val="22"/>
          <w:lang w:eastAsia="en-GB"/>
        </w:rPr>
      </w:pPr>
      <w:r w:rsidRPr="003D20F0">
        <w:rPr>
          <w:b/>
          <w:color w:val="000000" w:themeColor="text1"/>
          <w:sz w:val="22"/>
          <w:szCs w:val="22"/>
          <w:lang w:eastAsia="en-GB"/>
        </w:rPr>
        <w:t>HVAC 2017 IS HOT SUCCESS</w:t>
      </w:r>
    </w:p>
    <w:p w14:paraId="4C07E224" w14:textId="77777777" w:rsidR="003D20F0" w:rsidRPr="003D20F0" w:rsidRDefault="003D20F0" w:rsidP="003D20F0">
      <w:pPr>
        <w:rPr>
          <w:b/>
          <w:color w:val="000000" w:themeColor="text1"/>
          <w:sz w:val="22"/>
          <w:szCs w:val="22"/>
          <w:lang w:eastAsia="en-GB"/>
        </w:rPr>
      </w:pPr>
    </w:p>
    <w:p w14:paraId="657B5073" w14:textId="77777777" w:rsidR="003D20F0" w:rsidRPr="003D20F0" w:rsidRDefault="003D20F0" w:rsidP="003D20F0">
      <w:pPr>
        <w:rPr>
          <w:b/>
          <w:color w:val="000000" w:themeColor="text1"/>
          <w:sz w:val="22"/>
          <w:szCs w:val="22"/>
          <w:lang w:eastAsia="en-GB"/>
        </w:rPr>
      </w:pPr>
      <w:r w:rsidRPr="003D20F0">
        <w:rPr>
          <w:b/>
          <w:color w:val="000000" w:themeColor="text1"/>
          <w:sz w:val="22"/>
          <w:szCs w:val="22"/>
          <w:lang w:eastAsia="en-GB"/>
        </w:rPr>
        <w:t>Topical debate and innovative new products make HVAC 2017 a show to remember</w:t>
      </w:r>
    </w:p>
    <w:p w14:paraId="46CA2FA8" w14:textId="77777777" w:rsidR="003D20F0" w:rsidRPr="00740F46" w:rsidRDefault="003D20F0" w:rsidP="003D20F0">
      <w:pPr>
        <w:rPr>
          <w:color w:val="000000" w:themeColor="text1"/>
          <w:sz w:val="22"/>
          <w:szCs w:val="22"/>
          <w:lang w:eastAsia="en-GB"/>
        </w:rPr>
      </w:pPr>
    </w:p>
    <w:p w14:paraId="55931EBD" w14:textId="77777777" w:rsidR="003D20F0" w:rsidRPr="00740F46" w:rsidRDefault="003D20F0" w:rsidP="003D20F0">
      <w:pPr>
        <w:rPr>
          <w:color w:val="000000" w:themeColor="text1"/>
          <w:sz w:val="22"/>
          <w:szCs w:val="22"/>
          <w:lang w:eastAsia="en-GB"/>
        </w:rPr>
      </w:pPr>
      <w:r w:rsidRPr="00740F46">
        <w:rPr>
          <w:color w:val="000000" w:themeColor="text1"/>
          <w:sz w:val="22"/>
          <w:szCs w:val="22"/>
          <w:lang w:eastAsia="en-GB"/>
        </w:rPr>
        <w:t>Record-breaking numbers of visitors flocked to Birmingham’s NEC to ensure the UK’s number one heating, ventilation and air-conditioning event was the best yet.</w:t>
      </w:r>
    </w:p>
    <w:p w14:paraId="080F2948" w14:textId="77777777" w:rsidR="003D20F0" w:rsidRPr="00740F46" w:rsidRDefault="003D20F0" w:rsidP="003D20F0">
      <w:pPr>
        <w:rPr>
          <w:color w:val="000000" w:themeColor="text1"/>
          <w:sz w:val="22"/>
          <w:szCs w:val="22"/>
          <w:lang w:eastAsia="en-GB"/>
        </w:rPr>
      </w:pPr>
    </w:p>
    <w:p w14:paraId="48AF62DB" w14:textId="77777777" w:rsidR="003D20F0" w:rsidRPr="002E30D7" w:rsidRDefault="003D20F0" w:rsidP="003D20F0">
      <w:pPr>
        <w:rPr>
          <w:rFonts w:ascii="Calibri" w:hAnsi="Calibri" w:cs="Times New Roman"/>
          <w:color w:val="000000"/>
          <w:sz w:val="22"/>
          <w:szCs w:val="22"/>
          <w:lang w:eastAsia="en-GB"/>
        </w:rPr>
      </w:pPr>
      <w:r w:rsidRPr="00740F46">
        <w:rPr>
          <w:color w:val="000000" w:themeColor="text1"/>
          <w:sz w:val="22"/>
          <w:szCs w:val="22"/>
          <w:lang w:eastAsia="en-GB"/>
        </w:rPr>
        <w:t xml:space="preserve">HVAC 2017, sponsored by </w:t>
      </w:r>
      <w:proofErr w:type="spellStart"/>
      <w:r w:rsidRPr="00740F46">
        <w:rPr>
          <w:color w:val="000000" w:themeColor="text1"/>
          <w:sz w:val="22"/>
          <w:szCs w:val="22"/>
          <w:lang w:eastAsia="en-GB"/>
        </w:rPr>
        <w:t>FlaktGroup</w:t>
      </w:r>
      <w:proofErr w:type="spellEnd"/>
      <w:r w:rsidRPr="00740F46">
        <w:rPr>
          <w:color w:val="000000" w:themeColor="text1"/>
          <w:sz w:val="22"/>
          <w:szCs w:val="22"/>
          <w:lang w:eastAsia="en-GB"/>
        </w:rPr>
        <w:t>, took place on 10-12 October as part of UK Construction Week, which boasted an</w:t>
      </w:r>
      <w:r w:rsidRPr="00740F46">
        <w:rPr>
          <w:rFonts w:eastAsia="Times New Roman"/>
          <w:color w:val="000000" w:themeColor="text1"/>
          <w:spacing w:val="5"/>
          <w:sz w:val="22"/>
          <w:szCs w:val="22"/>
          <w:shd w:val="clear" w:color="auto" w:fill="FFFFFF"/>
          <w:lang w:eastAsia="en-GB"/>
        </w:rPr>
        <w:t xml:space="preserve"> 11% increase in visitor numbers compared to last year’s show and brought together installers, contractors, specifiers, engineers and M&amp;Es from across the industry, enabling them to gain inspiration from key seminars at the HVAC Hub and discover cutting-edge products from some of the sector’s leading names. </w:t>
      </w:r>
      <w:r>
        <w:rPr>
          <w:color w:val="000000" w:themeColor="text1"/>
          <w:sz w:val="22"/>
          <w:szCs w:val="22"/>
          <w:lang w:eastAsia="en-GB"/>
        </w:rPr>
        <w:t>UK Construction Week covered</w:t>
      </w:r>
      <w:r w:rsidRPr="00740F46">
        <w:rPr>
          <w:color w:val="000000" w:themeColor="text1"/>
          <w:sz w:val="22"/>
          <w:szCs w:val="22"/>
          <w:lang w:eastAsia="en-GB"/>
        </w:rPr>
        <w:t xml:space="preserve"> nine trade shows dedicated to the built environment and this year attracted a total of 33,697 of the construction industry’s experts over the course of its three days.</w:t>
      </w:r>
      <w:r>
        <w:rPr>
          <w:color w:val="000000" w:themeColor="text1"/>
          <w:sz w:val="22"/>
          <w:szCs w:val="22"/>
          <w:lang w:eastAsia="en-GB"/>
        </w:rPr>
        <w:t xml:space="preserve"> </w:t>
      </w:r>
      <w:r w:rsidRPr="005C692D">
        <w:rPr>
          <w:color w:val="000000" w:themeColor="text1"/>
          <w:sz w:val="22"/>
          <w:szCs w:val="22"/>
          <w:lang w:eastAsia="en-GB"/>
        </w:rPr>
        <w:t xml:space="preserve">The show’s growth did not go unnoticed among the exhibitors, with </w:t>
      </w:r>
      <w:r w:rsidRPr="006B1C70">
        <w:rPr>
          <w:color w:val="000000" w:themeColor="text1"/>
          <w:sz w:val="22"/>
          <w:szCs w:val="22"/>
          <w:lang w:eastAsia="en-GB"/>
        </w:rPr>
        <w:t xml:space="preserve">Tim Wilkes, Director of Marketing at </w:t>
      </w:r>
      <w:proofErr w:type="spellStart"/>
      <w:r w:rsidRPr="006B1C70">
        <w:rPr>
          <w:color w:val="000000" w:themeColor="text1"/>
          <w:sz w:val="22"/>
          <w:szCs w:val="22"/>
          <w:lang w:eastAsia="en-GB"/>
        </w:rPr>
        <w:t>Grundfos</w:t>
      </w:r>
      <w:proofErr w:type="spellEnd"/>
      <w:r w:rsidRPr="006B1C70">
        <w:rPr>
          <w:color w:val="000000" w:themeColor="text1"/>
          <w:sz w:val="22"/>
          <w:szCs w:val="22"/>
          <w:lang w:eastAsia="en-GB"/>
        </w:rPr>
        <w:t xml:space="preserve"> Pumps, commenting: “W</w:t>
      </w:r>
      <w:r w:rsidRPr="002E30D7">
        <w:rPr>
          <w:color w:val="000000" w:themeColor="text1"/>
          <w:sz w:val="22"/>
          <w:szCs w:val="22"/>
          <w:lang w:eastAsia="en-GB"/>
        </w:rPr>
        <w:t>e found it has grown since last year and</w:t>
      </w:r>
      <w:r w:rsidRPr="006B1C70">
        <w:rPr>
          <w:color w:val="000000" w:themeColor="text1"/>
          <w:sz w:val="22"/>
          <w:szCs w:val="22"/>
          <w:lang w:eastAsia="en-GB"/>
        </w:rPr>
        <w:t>,</w:t>
      </w:r>
      <w:r w:rsidRPr="002E30D7">
        <w:rPr>
          <w:color w:val="000000" w:themeColor="text1"/>
          <w:sz w:val="22"/>
          <w:szCs w:val="22"/>
          <w:lang w:eastAsia="en-GB"/>
        </w:rPr>
        <w:t xml:space="preserve"> whilst still a show in its infancy</w:t>
      </w:r>
      <w:r w:rsidRPr="006B1C70">
        <w:rPr>
          <w:color w:val="000000" w:themeColor="text1"/>
          <w:sz w:val="22"/>
          <w:szCs w:val="22"/>
          <w:lang w:eastAsia="en-GB"/>
        </w:rPr>
        <w:t>,</w:t>
      </w:r>
      <w:r w:rsidRPr="002E30D7">
        <w:rPr>
          <w:color w:val="000000" w:themeColor="text1"/>
          <w:sz w:val="22"/>
          <w:szCs w:val="22"/>
          <w:lang w:eastAsia="en-GB"/>
        </w:rPr>
        <w:t xml:space="preserve"> it proved interesting and worthwhile attending this year.”</w:t>
      </w:r>
    </w:p>
    <w:p w14:paraId="0B705224" w14:textId="77777777" w:rsidR="003D20F0" w:rsidRPr="00740F46" w:rsidRDefault="003D20F0" w:rsidP="003D20F0">
      <w:pPr>
        <w:rPr>
          <w:rFonts w:eastAsia="Times New Roman"/>
          <w:color w:val="000000" w:themeColor="text1"/>
          <w:sz w:val="22"/>
          <w:szCs w:val="22"/>
          <w:lang w:eastAsia="en-GB"/>
        </w:rPr>
      </w:pPr>
    </w:p>
    <w:p w14:paraId="3413A960" w14:textId="39BC9302" w:rsidR="003D20F0" w:rsidRPr="00721140" w:rsidRDefault="00721140" w:rsidP="003D20F0">
      <w:pPr>
        <w:rPr>
          <w:color w:val="000000" w:themeColor="text1"/>
          <w:sz w:val="22"/>
          <w:szCs w:val="22"/>
        </w:rPr>
      </w:pPr>
      <w:r w:rsidRPr="00740F46">
        <w:rPr>
          <w:rFonts w:eastAsia="Times New Roman"/>
          <w:color w:val="000000" w:themeColor="text1"/>
          <w:sz w:val="22"/>
          <w:szCs w:val="22"/>
        </w:rPr>
        <w:t>This year’s exhibitors included</w:t>
      </w:r>
      <w:r>
        <w:rPr>
          <w:rFonts w:eastAsia="Times New Roman"/>
          <w:color w:val="000000" w:themeColor="text1"/>
          <w:sz w:val="22"/>
          <w:szCs w:val="22"/>
        </w:rPr>
        <w:t xml:space="preserve"> the likes of QDS Group, which showcased all of its installation services across the sector,</w:t>
      </w:r>
      <w:r w:rsidRPr="00740F46">
        <w:rPr>
          <w:rFonts w:eastAsia="Times New Roman"/>
          <w:color w:val="000000" w:themeColor="text1"/>
          <w:sz w:val="22"/>
          <w:szCs w:val="22"/>
        </w:rPr>
        <w:t xml:space="preserve"> and</w:t>
      </w:r>
      <w:r>
        <w:rPr>
          <w:rFonts w:eastAsia="Times New Roman"/>
          <w:color w:val="000000" w:themeColor="text1"/>
          <w:sz w:val="22"/>
          <w:szCs w:val="22"/>
        </w:rPr>
        <w:t xml:space="preserve"> </w:t>
      </w:r>
      <w:r w:rsidRPr="00740F46">
        <w:rPr>
          <w:color w:val="000000" w:themeColor="text1"/>
          <w:sz w:val="22"/>
          <w:szCs w:val="22"/>
        </w:rPr>
        <w:t>3Thermo</w:t>
      </w:r>
      <w:r>
        <w:rPr>
          <w:color w:val="000000" w:themeColor="text1"/>
          <w:sz w:val="22"/>
          <w:szCs w:val="22"/>
        </w:rPr>
        <w:t>, whose impressive display of hybrid radiators</w:t>
      </w:r>
      <w:r w:rsidRPr="00740F46">
        <w:rPr>
          <w:color w:val="000000" w:themeColor="text1"/>
          <w:sz w:val="22"/>
          <w:szCs w:val="22"/>
        </w:rPr>
        <w:t xml:space="preserve"> </w:t>
      </w:r>
      <w:r>
        <w:rPr>
          <w:color w:val="000000" w:themeColor="text1"/>
          <w:sz w:val="22"/>
          <w:szCs w:val="22"/>
        </w:rPr>
        <w:t xml:space="preserve">earned the </w:t>
      </w:r>
      <w:r w:rsidRPr="00740F46">
        <w:rPr>
          <w:color w:val="000000" w:themeColor="text1"/>
          <w:sz w:val="22"/>
          <w:szCs w:val="22"/>
        </w:rPr>
        <w:t>award for the best stand at HVAC 2017</w:t>
      </w:r>
      <w:r>
        <w:rPr>
          <w:color w:val="000000" w:themeColor="text1"/>
          <w:sz w:val="22"/>
          <w:szCs w:val="22"/>
        </w:rPr>
        <w:t>.</w:t>
      </w:r>
    </w:p>
    <w:p w14:paraId="726A7247" w14:textId="77777777" w:rsidR="00721140" w:rsidRDefault="00721140" w:rsidP="003D20F0">
      <w:pPr>
        <w:rPr>
          <w:color w:val="000000" w:themeColor="text1"/>
          <w:sz w:val="22"/>
          <w:szCs w:val="22"/>
        </w:rPr>
      </w:pPr>
    </w:p>
    <w:p w14:paraId="71558923" w14:textId="77777777" w:rsidR="003D20F0" w:rsidRPr="005C231C" w:rsidRDefault="003D20F0" w:rsidP="003D20F0">
      <w:pPr>
        <w:rPr>
          <w:sz w:val="22"/>
          <w:szCs w:val="22"/>
          <w:lang w:eastAsia="en-GB"/>
        </w:rPr>
      </w:pPr>
      <w:r>
        <w:rPr>
          <w:sz w:val="22"/>
          <w:szCs w:val="22"/>
          <w:lang w:eastAsia="en-GB"/>
        </w:rPr>
        <w:t>Raj Sen-Gupta</w:t>
      </w:r>
      <w:r w:rsidRPr="005C231C">
        <w:rPr>
          <w:sz w:val="22"/>
          <w:szCs w:val="22"/>
          <w:lang w:eastAsia="en-GB"/>
        </w:rPr>
        <w:t xml:space="preserve"> of 3Thermo said: “‘It was a pleasure being part of UKCW. It was our first year doing the show as part of our product launch into the Midlands area, we were provided with the ideal platform to meet with our potential clients.</w:t>
      </w:r>
    </w:p>
    <w:p w14:paraId="797AE591" w14:textId="77777777" w:rsidR="003D20F0" w:rsidRPr="005C231C" w:rsidRDefault="003D20F0" w:rsidP="003D20F0">
      <w:pPr>
        <w:rPr>
          <w:sz w:val="22"/>
          <w:szCs w:val="22"/>
          <w:lang w:eastAsia="en-GB"/>
        </w:rPr>
      </w:pPr>
      <w:r w:rsidRPr="005C231C">
        <w:rPr>
          <w:sz w:val="22"/>
          <w:szCs w:val="22"/>
          <w:lang w:eastAsia="en-GB"/>
        </w:rPr>
        <w:t>“It was surprising the types of customers we met, from self-builders to directors of large corporations. It gave us the opportunity to demonstrate our hybrid radiators to relevant people (best described as having 100s of meetings in one place).”</w:t>
      </w:r>
    </w:p>
    <w:p w14:paraId="7AC5F491" w14:textId="77777777" w:rsidR="003D20F0" w:rsidRDefault="003D20F0" w:rsidP="003D20F0">
      <w:pPr>
        <w:rPr>
          <w:sz w:val="22"/>
          <w:szCs w:val="22"/>
          <w:lang w:eastAsia="en-GB"/>
        </w:rPr>
      </w:pPr>
      <w:r w:rsidRPr="005C231C">
        <w:rPr>
          <w:sz w:val="22"/>
          <w:szCs w:val="22"/>
          <w:lang w:eastAsia="en-GB"/>
        </w:rPr>
        <w:t>He added: “We have already rebooked for next year, the staff at Media-Ten made the experience from an exhibitor’s point of view seamless.”</w:t>
      </w:r>
    </w:p>
    <w:p w14:paraId="1744597C" w14:textId="77777777" w:rsidR="003D20F0" w:rsidRDefault="003D20F0" w:rsidP="003D20F0">
      <w:pPr>
        <w:rPr>
          <w:sz w:val="22"/>
          <w:szCs w:val="22"/>
          <w:lang w:eastAsia="en-GB"/>
        </w:rPr>
      </w:pPr>
    </w:p>
    <w:p w14:paraId="3429B8CC" w14:textId="77777777" w:rsidR="003D20F0" w:rsidRDefault="003D20F0" w:rsidP="003D20F0">
      <w:pPr>
        <w:rPr>
          <w:color w:val="000000" w:themeColor="text1"/>
          <w:sz w:val="22"/>
          <w:szCs w:val="22"/>
          <w:shd w:val="clear" w:color="auto" w:fill="FFFFFF"/>
          <w:lang w:eastAsia="en-GB"/>
        </w:rPr>
      </w:pPr>
      <w:r>
        <w:rPr>
          <w:color w:val="000000" w:themeColor="text1"/>
          <w:sz w:val="22"/>
          <w:szCs w:val="22"/>
          <w:shd w:val="clear" w:color="auto" w:fill="FFFFFF"/>
          <w:lang w:eastAsia="en-GB"/>
        </w:rPr>
        <w:t>Also making their</w:t>
      </w:r>
      <w:r w:rsidRPr="00EF52F5">
        <w:rPr>
          <w:color w:val="000000" w:themeColor="text1"/>
          <w:sz w:val="22"/>
          <w:szCs w:val="22"/>
          <w:shd w:val="clear" w:color="auto" w:fill="FFFFFF"/>
          <w:lang w:eastAsia="en-GB"/>
        </w:rPr>
        <w:t xml:space="preserve"> show debut</w:t>
      </w:r>
      <w:r>
        <w:rPr>
          <w:color w:val="000000" w:themeColor="text1"/>
          <w:sz w:val="22"/>
          <w:szCs w:val="22"/>
          <w:shd w:val="clear" w:color="auto" w:fill="FFFFFF"/>
          <w:lang w:eastAsia="en-GB"/>
        </w:rPr>
        <w:t>s were</w:t>
      </w:r>
      <w:r w:rsidRPr="00EF52F5">
        <w:rPr>
          <w:color w:val="000000" w:themeColor="text1"/>
          <w:sz w:val="22"/>
          <w:szCs w:val="22"/>
          <w:shd w:val="clear" w:color="auto" w:fill="FFFFFF"/>
          <w:lang w:eastAsia="en-GB"/>
        </w:rPr>
        <w:t xml:space="preserve"> ATC Mechanical &amp; Electrical, a leading distributor and supplier of energy efficient hand dryers and electric heating products</w:t>
      </w:r>
      <w:r>
        <w:rPr>
          <w:color w:val="000000" w:themeColor="text1"/>
          <w:sz w:val="22"/>
          <w:szCs w:val="22"/>
          <w:shd w:val="clear" w:color="auto" w:fill="FFFFFF"/>
          <w:lang w:eastAsia="en-GB"/>
        </w:rPr>
        <w:t xml:space="preserve">, and </w:t>
      </w:r>
      <w:proofErr w:type="spellStart"/>
      <w:r>
        <w:rPr>
          <w:color w:val="000000" w:themeColor="text1"/>
          <w:sz w:val="22"/>
          <w:szCs w:val="22"/>
          <w:shd w:val="clear" w:color="auto" w:fill="FFFFFF"/>
          <w:lang w:eastAsia="en-GB"/>
        </w:rPr>
        <w:t>Rotarad</w:t>
      </w:r>
      <w:proofErr w:type="spellEnd"/>
      <w:r>
        <w:rPr>
          <w:color w:val="000000" w:themeColor="text1"/>
          <w:sz w:val="22"/>
          <w:szCs w:val="22"/>
          <w:shd w:val="clear" w:color="auto" w:fill="FFFFFF"/>
          <w:lang w:eastAsia="en-GB"/>
        </w:rPr>
        <w:t>, which specialises in radiator access kit.</w:t>
      </w:r>
    </w:p>
    <w:p w14:paraId="3FA34047" w14:textId="77777777" w:rsidR="003D20F0" w:rsidRPr="00EF52F5" w:rsidRDefault="003D20F0" w:rsidP="003D20F0">
      <w:pPr>
        <w:rPr>
          <w:color w:val="000000" w:themeColor="text1"/>
          <w:sz w:val="22"/>
          <w:szCs w:val="22"/>
          <w:lang w:eastAsia="en-GB"/>
        </w:rPr>
      </w:pPr>
    </w:p>
    <w:p w14:paraId="74E5B949" w14:textId="77777777" w:rsidR="003D20F0" w:rsidRDefault="003D20F0" w:rsidP="003D20F0">
      <w:pPr>
        <w:rPr>
          <w:color w:val="000000" w:themeColor="text1"/>
          <w:sz w:val="22"/>
          <w:szCs w:val="22"/>
          <w:lang w:eastAsia="en-GB"/>
        </w:rPr>
      </w:pPr>
      <w:r>
        <w:rPr>
          <w:color w:val="000000" w:themeColor="text1"/>
          <w:sz w:val="22"/>
          <w:szCs w:val="22"/>
          <w:lang w:eastAsia="en-GB"/>
        </w:rPr>
        <w:t xml:space="preserve">ATC’s </w:t>
      </w:r>
      <w:r w:rsidRPr="00EF52F5">
        <w:rPr>
          <w:color w:val="000000" w:themeColor="text1"/>
          <w:sz w:val="22"/>
          <w:szCs w:val="22"/>
          <w:lang w:eastAsia="en-GB"/>
        </w:rPr>
        <w:t>Managing Director</w:t>
      </w:r>
      <w:r>
        <w:rPr>
          <w:color w:val="000000" w:themeColor="text1"/>
          <w:sz w:val="22"/>
          <w:szCs w:val="22"/>
          <w:lang w:eastAsia="en-GB"/>
        </w:rPr>
        <w:t>,</w:t>
      </w:r>
      <w:r w:rsidRPr="00EF52F5">
        <w:rPr>
          <w:color w:val="000000" w:themeColor="text1"/>
          <w:sz w:val="22"/>
          <w:szCs w:val="22"/>
          <w:lang w:eastAsia="en-GB"/>
        </w:rPr>
        <w:t xml:space="preserve"> Ciaran O’Reilly</w:t>
      </w:r>
      <w:r>
        <w:rPr>
          <w:color w:val="000000" w:themeColor="text1"/>
          <w:sz w:val="22"/>
          <w:szCs w:val="22"/>
          <w:lang w:eastAsia="en-GB"/>
        </w:rPr>
        <w:t>, commented</w:t>
      </w:r>
      <w:r w:rsidRPr="00EF52F5">
        <w:rPr>
          <w:color w:val="000000" w:themeColor="text1"/>
          <w:sz w:val="22"/>
          <w:szCs w:val="22"/>
          <w:lang w:eastAsia="en-GB"/>
        </w:rPr>
        <w:t>: “This was our first time exhibiting at the HVAC show at UK Construction Week at the NEC. We were very pleased with the quality and type of visitors to our stand over the three days. We received a good number of sales leads which are now being followed up by email and in some cases to arrange face-to-</w:t>
      </w:r>
      <w:r w:rsidRPr="00EF52F5">
        <w:rPr>
          <w:color w:val="000000" w:themeColor="text1"/>
          <w:sz w:val="22"/>
          <w:szCs w:val="22"/>
          <w:lang w:eastAsia="en-GB"/>
        </w:rPr>
        <w:lastRenderedPageBreak/>
        <w:t>face meetings to discuss possible projects or solutions to the enquiries at the show. We are looking forward to exhibiting next year.”</w:t>
      </w:r>
    </w:p>
    <w:p w14:paraId="2C020907" w14:textId="77777777" w:rsidR="003D20F0" w:rsidRDefault="003D20F0" w:rsidP="003D20F0">
      <w:pPr>
        <w:rPr>
          <w:color w:val="000000" w:themeColor="text1"/>
          <w:sz w:val="22"/>
          <w:szCs w:val="22"/>
          <w:lang w:eastAsia="en-GB"/>
        </w:rPr>
      </w:pPr>
    </w:p>
    <w:p w14:paraId="65210D69" w14:textId="77777777" w:rsidR="003D20F0" w:rsidRPr="00C5083A" w:rsidRDefault="003D20F0" w:rsidP="003D20F0">
      <w:pPr>
        <w:rPr>
          <w:color w:val="000000"/>
          <w:sz w:val="22"/>
          <w:szCs w:val="22"/>
          <w:lang w:eastAsia="en-GB"/>
        </w:rPr>
      </w:pPr>
      <w:r w:rsidRPr="00C5083A">
        <w:rPr>
          <w:rFonts w:eastAsia="Times New Roman"/>
          <w:color w:val="000000"/>
          <w:sz w:val="22"/>
          <w:szCs w:val="22"/>
          <w:lang w:eastAsia="en-GB"/>
        </w:rPr>
        <w:t xml:space="preserve">Malcolm Keeling, Founder and Director </w:t>
      </w:r>
      <w:r w:rsidRPr="00C5083A">
        <w:rPr>
          <w:color w:val="000000" w:themeColor="text1"/>
          <w:sz w:val="22"/>
          <w:szCs w:val="22"/>
          <w:lang w:eastAsia="en-GB"/>
        </w:rPr>
        <w:t xml:space="preserve">of </w:t>
      </w:r>
      <w:proofErr w:type="spellStart"/>
      <w:r w:rsidRPr="00C5083A">
        <w:rPr>
          <w:color w:val="000000" w:themeColor="text1"/>
          <w:sz w:val="22"/>
          <w:szCs w:val="22"/>
          <w:lang w:eastAsia="en-GB"/>
        </w:rPr>
        <w:t>Rotarad</w:t>
      </w:r>
      <w:proofErr w:type="spellEnd"/>
      <w:r w:rsidRPr="00C5083A">
        <w:rPr>
          <w:color w:val="000000" w:themeColor="text1"/>
          <w:sz w:val="22"/>
          <w:szCs w:val="22"/>
          <w:lang w:eastAsia="en-GB"/>
        </w:rPr>
        <w:t>, said: “</w:t>
      </w:r>
      <w:r w:rsidRPr="00C5083A">
        <w:rPr>
          <w:color w:val="000000"/>
          <w:sz w:val="22"/>
          <w:szCs w:val="22"/>
          <w:lang w:eastAsia="en-GB"/>
        </w:rPr>
        <w:t xml:space="preserve">The three-day event was very productive for </w:t>
      </w:r>
      <w:proofErr w:type="spellStart"/>
      <w:r w:rsidRPr="00C5083A">
        <w:rPr>
          <w:color w:val="000000"/>
          <w:sz w:val="22"/>
          <w:szCs w:val="22"/>
          <w:lang w:eastAsia="en-GB"/>
        </w:rPr>
        <w:t>Rotarad</w:t>
      </w:r>
      <w:proofErr w:type="spellEnd"/>
      <w:r w:rsidRPr="00C5083A">
        <w:rPr>
          <w:color w:val="000000"/>
          <w:sz w:val="22"/>
          <w:szCs w:val="22"/>
          <w:lang w:eastAsia="en-GB"/>
        </w:rPr>
        <w:t xml:space="preserve"> as we managed to showcase our product to buyers from the right industry. We were very happy with both the volume and quality of visitors and the response to our product was very overwhelming and we hope to be back again next year.”</w:t>
      </w:r>
    </w:p>
    <w:p w14:paraId="400C5401" w14:textId="77777777" w:rsidR="003D20F0" w:rsidRPr="005C231C" w:rsidRDefault="003D20F0" w:rsidP="003D20F0">
      <w:pPr>
        <w:rPr>
          <w:sz w:val="22"/>
          <w:szCs w:val="22"/>
          <w:lang w:eastAsia="en-GB"/>
        </w:rPr>
      </w:pPr>
    </w:p>
    <w:p w14:paraId="33FF828E" w14:textId="77777777" w:rsidR="003D20F0" w:rsidRDefault="003D20F0" w:rsidP="003D20F0">
      <w:pPr>
        <w:rPr>
          <w:rFonts w:eastAsia="Times New Roman"/>
          <w:color w:val="000000" w:themeColor="text1"/>
          <w:sz w:val="22"/>
          <w:szCs w:val="22"/>
        </w:rPr>
      </w:pPr>
      <w:r>
        <w:rPr>
          <w:rFonts w:eastAsia="Times New Roman"/>
          <w:color w:val="000000" w:themeColor="text1"/>
          <w:sz w:val="22"/>
          <w:szCs w:val="22"/>
        </w:rPr>
        <w:t>BAXI</w:t>
      </w:r>
      <w:r w:rsidRPr="00740F46">
        <w:rPr>
          <w:rFonts w:eastAsia="Times New Roman"/>
          <w:color w:val="000000" w:themeColor="text1"/>
          <w:sz w:val="22"/>
          <w:szCs w:val="22"/>
        </w:rPr>
        <w:t xml:space="preserve"> showcased </w:t>
      </w:r>
      <w:proofErr w:type="spellStart"/>
      <w:r w:rsidRPr="00740F46">
        <w:rPr>
          <w:rFonts w:eastAsia="Times New Roman"/>
          <w:color w:val="000000" w:themeColor="text1"/>
          <w:sz w:val="22"/>
          <w:szCs w:val="22"/>
        </w:rPr>
        <w:t>Potterton’s</w:t>
      </w:r>
      <w:proofErr w:type="spellEnd"/>
      <w:r w:rsidRPr="00740F46">
        <w:rPr>
          <w:rFonts w:eastAsia="Times New Roman"/>
          <w:color w:val="000000" w:themeColor="text1"/>
          <w:sz w:val="22"/>
          <w:szCs w:val="22"/>
        </w:rPr>
        <w:t xml:space="preserve"> brand new Assure Boiler, designed exclusively for social housing providers – the topic of social housing provided one of the main themes and debates on the UKCW Stage throughout the show. The Assure was also part of UK Construction Week’s Innovation Trail, as was </w:t>
      </w:r>
      <w:proofErr w:type="spellStart"/>
      <w:r w:rsidRPr="00740F46">
        <w:rPr>
          <w:rFonts w:eastAsia="Times New Roman"/>
          <w:color w:val="000000" w:themeColor="text1"/>
          <w:sz w:val="22"/>
          <w:szCs w:val="22"/>
        </w:rPr>
        <w:t>VeriSmart</w:t>
      </w:r>
      <w:proofErr w:type="spellEnd"/>
      <w:r w:rsidRPr="00740F46">
        <w:rPr>
          <w:rFonts w:eastAsia="Times New Roman"/>
          <w:color w:val="000000" w:themeColor="text1"/>
          <w:sz w:val="22"/>
          <w:szCs w:val="22"/>
        </w:rPr>
        <w:t xml:space="preserve"> Heating’s </w:t>
      </w:r>
      <w:proofErr w:type="spellStart"/>
      <w:r w:rsidRPr="00740F46">
        <w:rPr>
          <w:rFonts w:eastAsia="Times New Roman"/>
          <w:color w:val="000000" w:themeColor="text1"/>
          <w:sz w:val="22"/>
          <w:szCs w:val="22"/>
        </w:rPr>
        <w:t>EcoHeat</w:t>
      </w:r>
      <w:proofErr w:type="spellEnd"/>
      <w:r w:rsidRPr="00740F46">
        <w:rPr>
          <w:rFonts w:eastAsia="Times New Roman"/>
          <w:color w:val="000000" w:themeColor="text1"/>
          <w:sz w:val="22"/>
          <w:szCs w:val="22"/>
        </w:rPr>
        <w:t xml:space="preserve"> radiators, which boast the ‘smart’ ability to maintain a room’s temperature long after it has stopped drawing power. </w:t>
      </w:r>
    </w:p>
    <w:p w14:paraId="680D3709" w14:textId="77777777" w:rsidR="003D20F0" w:rsidRDefault="003D20F0" w:rsidP="003D20F0">
      <w:pPr>
        <w:rPr>
          <w:rFonts w:eastAsia="Times New Roman"/>
          <w:color w:val="000000" w:themeColor="text1"/>
          <w:sz w:val="22"/>
          <w:szCs w:val="22"/>
        </w:rPr>
      </w:pPr>
    </w:p>
    <w:p w14:paraId="6C405368" w14:textId="77777777" w:rsidR="003D20F0" w:rsidRPr="00C5083A" w:rsidRDefault="003D20F0" w:rsidP="003D20F0">
      <w:pPr>
        <w:rPr>
          <w:rFonts w:eastAsia="Times New Roman"/>
          <w:color w:val="000000" w:themeColor="text1"/>
          <w:sz w:val="22"/>
          <w:szCs w:val="22"/>
        </w:rPr>
      </w:pPr>
      <w:r w:rsidRPr="00740F46">
        <w:rPr>
          <w:rFonts w:eastAsia="Times New Roman"/>
          <w:color w:val="000000" w:themeColor="text1"/>
          <w:sz w:val="22"/>
          <w:szCs w:val="22"/>
        </w:rPr>
        <w:t xml:space="preserve">Another exciting product on show was </w:t>
      </w:r>
      <w:proofErr w:type="spellStart"/>
      <w:r w:rsidRPr="00740F46">
        <w:rPr>
          <w:rFonts w:eastAsia="Times New Roman"/>
          <w:color w:val="000000" w:themeColor="text1"/>
          <w:sz w:val="22"/>
          <w:szCs w:val="22"/>
        </w:rPr>
        <w:t>Ecovolt’s</w:t>
      </w:r>
      <w:proofErr w:type="spellEnd"/>
      <w:r w:rsidRPr="00740F46">
        <w:rPr>
          <w:rFonts w:eastAsia="Times New Roman"/>
          <w:color w:val="000000" w:themeColor="text1"/>
          <w:sz w:val="22"/>
          <w:szCs w:val="22"/>
        </w:rPr>
        <w:t xml:space="preserve"> </w:t>
      </w:r>
      <w:proofErr w:type="spellStart"/>
      <w:r w:rsidRPr="00740F46">
        <w:rPr>
          <w:rFonts w:eastAsia="Times New Roman"/>
          <w:color w:val="000000" w:themeColor="text1"/>
          <w:sz w:val="22"/>
          <w:szCs w:val="22"/>
        </w:rPr>
        <w:t>JouleTherm</w:t>
      </w:r>
      <w:proofErr w:type="spellEnd"/>
      <w:r w:rsidRPr="00740F46">
        <w:rPr>
          <w:rFonts w:eastAsia="Times New Roman"/>
          <w:color w:val="000000" w:themeColor="text1"/>
          <w:sz w:val="22"/>
          <w:szCs w:val="22"/>
        </w:rPr>
        <w:t xml:space="preserve"> </w:t>
      </w:r>
      <w:proofErr w:type="spellStart"/>
      <w:r w:rsidRPr="00740F46">
        <w:rPr>
          <w:rFonts w:eastAsia="Times New Roman"/>
          <w:color w:val="000000" w:themeColor="text1"/>
          <w:sz w:val="22"/>
          <w:szCs w:val="22"/>
        </w:rPr>
        <w:t>CeP</w:t>
      </w:r>
      <w:proofErr w:type="spellEnd"/>
      <w:r w:rsidRPr="00740F46">
        <w:rPr>
          <w:rFonts w:eastAsia="Times New Roman"/>
          <w:color w:val="000000" w:themeColor="text1"/>
          <w:sz w:val="22"/>
          <w:szCs w:val="22"/>
        </w:rPr>
        <w:t xml:space="preserve">, the paint that </w:t>
      </w:r>
      <w:r w:rsidRPr="00740F46">
        <w:rPr>
          <w:color w:val="000000" w:themeColor="text1"/>
          <w:sz w:val="22"/>
          <w:szCs w:val="22"/>
        </w:rPr>
        <w:t>turns gypsum plasterboard walls into efficient radiant heaters, while ATC used the show to launch its new Lifestyle Electric Thermal Radiator, which incorporates advanced technology and allows for digital and manual options in the settings and offers simple to use controls for both the installer and the user.</w:t>
      </w:r>
    </w:p>
    <w:p w14:paraId="7ACCA41B" w14:textId="77777777" w:rsidR="003D20F0" w:rsidRDefault="003D20F0" w:rsidP="003D20F0">
      <w:pPr>
        <w:rPr>
          <w:rFonts w:eastAsia="Times New Roman"/>
          <w:color w:val="000000" w:themeColor="text1"/>
          <w:sz w:val="22"/>
          <w:szCs w:val="22"/>
          <w:lang w:eastAsia="en-GB"/>
        </w:rPr>
      </w:pPr>
    </w:p>
    <w:p w14:paraId="17C08C3C" w14:textId="77777777" w:rsidR="003D20F0" w:rsidRPr="00C4237E" w:rsidRDefault="003D20F0" w:rsidP="003D20F0">
      <w:pPr>
        <w:rPr>
          <w:color w:val="000000" w:themeColor="text1"/>
          <w:sz w:val="22"/>
          <w:szCs w:val="22"/>
        </w:rPr>
      </w:pPr>
      <w:r w:rsidRPr="00740F46">
        <w:rPr>
          <w:rFonts w:eastAsia="Times New Roman"/>
          <w:color w:val="000000" w:themeColor="text1"/>
          <w:sz w:val="22"/>
          <w:szCs w:val="22"/>
          <w:lang w:eastAsia="en-GB"/>
        </w:rPr>
        <w:t>The</w:t>
      </w:r>
      <w:r>
        <w:rPr>
          <w:rFonts w:eastAsia="Times New Roman"/>
          <w:color w:val="000000" w:themeColor="text1"/>
          <w:sz w:val="22"/>
          <w:szCs w:val="22"/>
          <w:lang w:eastAsia="en-GB"/>
        </w:rPr>
        <w:t>re</w:t>
      </w:r>
      <w:r w:rsidRPr="00740F46">
        <w:rPr>
          <w:rFonts w:eastAsia="Times New Roman"/>
          <w:color w:val="000000" w:themeColor="text1"/>
          <w:sz w:val="22"/>
          <w:szCs w:val="22"/>
          <w:lang w:eastAsia="en-GB"/>
        </w:rPr>
        <w:t xml:space="preserve"> was lots of discussion too in the HVAC Hub, sponsored by </w:t>
      </w:r>
      <w:proofErr w:type="spellStart"/>
      <w:r w:rsidRPr="00740F46">
        <w:rPr>
          <w:rFonts w:eastAsia="Times New Roman"/>
          <w:color w:val="000000" w:themeColor="text1"/>
          <w:sz w:val="22"/>
          <w:szCs w:val="22"/>
          <w:lang w:eastAsia="en-GB"/>
        </w:rPr>
        <w:t>DencoHappel</w:t>
      </w:r>
      <w:proofErr w:type="spellEnd"/>
      <w:r w:rsidRPr="00740F46">
        <w:rPr>
          <w:rFonts w:eastAsia="Times New Roman"/>
          <w:color w:val="000000" w:themeColor="text1"/>
          <w:sz w:val="22"/>
          <w:szCs w:val="22"/>
          <w:lang w:eastAsia="en-GB"/>
        </w:rPr>
        <w:t xml:space="preserve">, which hosted a full programme of seminars covering a range of topics, such as ground source heat pumps and under-floor air-conditioning, as well as a talk on how we will be heating our homes in 2050, by </w:t>
      </w:r>
      <w:proofErr w:type="spellStart"/>
      <w:r w:rsidRPr="00740F46">
        <w:rPr>
          <w:rFonts w:eastAsia="Times New Roman"/>
          <w:color w:val="000000" w:themeColor="text1"/>
          <w:sz w:val="22"/>
          <w:szCs w:val="22"/>
          <w:lang w:eastAsia="en-GB"/>
        </w:rPr>
        <w:t>Navdeep</w:t>
      </w:r>
      <w:proofErr w:type="spellEnd"/>
      <w:r w:rsidRPr="00740F46">
        <w:rPr>
          <w:rFonts w:eastAsia="Times New Roman"/>
          <w:color w:val="000000" w:themeColor="text1"/>
          <w:sz w:val="22"/>
          <w:szCs w:val="22"/>
          <w:lang w:eastAsia="en-GB"/>
        </w:rPr>
        <w:t xml:space="preserve">-Singh </w:t>
      </w:r>
      <w:proofErr w:type="spellStart"/>
      <w:r w:rsidRPr="00740F46">
        <w:rPr>
          <w:rFonts w:eastAsia="Times New Roman"/>
          <w:color w:val="000000" w:themeColor="text1"/>
          <w:sz w:val="22"/>
          <w:szCs w:val="22"/>
          <w:lang w:eastAsia="en-GB"/>
        </w:rPr>
        <w:t>Kahlon</w:t>
      </w:r>
      <w:proofErr w:type="spellEnd"/>
      <w:r w:rsidRPr="00740F46">
        <w:rPr>
          <w:rFonts w:eastAsia="Times New Roman"/>
          <w:color w:val="000000" w:themeColor="text1"/>
          <w:sz w:val="22"/>
          <w:szCs w:val="22"/>
          <w:lang w:eastAsia="en-GB"/>
        </w:rPr>
        <w:t xml:space="preserve"> of Cadent.</w:t>
      </w:r>
    </w:p>
    <w:p w14:paraId="50D086FA" w14:textId="77777777" w:rsidR="003D20F0" w:rsidRPr="00740F46" w:rsidRDefault="003D20F0" w:rsidP="003D20F0">
      <w:pPr>
        <w:rPr>
          <w:rFonts w:eastAsia="Times New Roman"/>
          <w:color w:val="000000" w:themeColor="text1"/>
          <w:sz w:val="22"/>
          <w:szCs w:val="22"/>
          <w:lang w:eastAsia="en-GB"/>
        </w:rPr>
      </w:pPr>
    </w:p>
    <w:p w14:paraId="6AD712F6" w14:textId="77777777" w:rsidR="003D20F0" w:rsidRPr="00740F46" w:rsidRDefault="003D20F0" w:rsidP="003D20F0">
      <w:pPr>
        <w:rPr>
          <w:rFonts w:eastAsia="Times New Roman"/>
          <w:color w:val="000000" w:themeColor="text1"/>
          <w:sz w:val="22"/>
          <w:szCs w:val="22"/>
          <w:lang w:eastAsia="en-GB"/>
        </w:rPr>
      </w:pPr>
      <w:r w:rsidRPr="00740F46">
        <w:rPr>
          <w:rFonts w:eastAsia="Times New Roman"/>
          <w:color w:val="000000" w:themeColor="text1"/>
          <w:sz w:val="22"/>
          <w:szCs w:val="22"/>
          <w:lang w:eastAsia="en-GB"/>
        </w:rPr>
        <w:t xml:space="preserve">The show also provided an excellent and fun networking opportunity as visitor numbers to the Beer &amp; Ale Festival - offering </w:t>
      </w:r>
      <w:r w:rsidRPr="00740F46">
        <w:rPr>
          <w:rFonts w:eastAsia="Times New Roman"/>
          <w:color w:val="000000" w:themeColor="text1"/>
          <w:spacing w:val="5"/>
          <w:sz w:val="22"/>
          <w:szCs w:val="22"/>
          <w:shd w:val="clear" w:color="auto" w:fill="FFFFFF"/>
          <w:lang w:eastAsia="en-GB"/>
        </w:rPr>
        <w:t>over 15 beers, a selection of hot food, live music and entertainment -</w:t>
      </w:r>
      <w:r w:rsidRPr="00740F46">
        <w:rPr>
          <w:rFonts w:eastAsia="Times New Roman"/>
          <w:color w:val="000000" w:themeColor="text1"/>
          <w:sz w:val="22"/>
          <w:szCs w:val="22"/>
          <w:lang w:eastAsia="en-GB"/>
        </w:rPr>
        <w:t xml:space="preserve"> swelled towards the end of each day.</w:t>
      </w:r>
    </w:p>
    <w:p w14:paraId="57FF6805" w14:textId="77777777" w:rsidR="003D20F0" w:rsidRPr="00740F46" w:rsidRDefault="003D20F0" w:rsidP="003D20F0">
      <w:pPr>
        <w:rPr>
          <w:rFonts w:eastAsia="Times New Roman"/>
          <w:color w:val="000000" w:themeColor="text1"/>
          <w:sz w:val="22"/>
          <w:szCs w:val="22"/>
          <w:lang w:eastAsia="en-GB"/>
        </w:rPr>
      </w:pPr>
    </w:p>
    <w:p w14:paraId="7C465D02" w14:textId="77777777" w:rsidR="003D20F0" w:rsidRPr="00740F46" w:rsidRDefault="003D20F0" w:rsidP="003D20F0">
      <w:pPr>
        <w:rPr>
          <w:color w:val="000000" w:themeColor="text1"/>
          <w:sz w:val="22"/>
          <w:szCs w:val="22"/>
        </w:rPr>
      </w:pPr>
      <w:r w:rsidRPr="00740F46">
        <w:rPr>
          <w:color w:val="000000" w:themeColor="text1"/>
          <w:sz w:val="22"/>
          <w:szCs w:val="22"/>
        </w:rPr>
        <w:t>With over 40% of this year’s exhibitors already rebooked, HVAC 2018 will return to Birmingham NE</w:t>
      </w:r>
      <w:r>
        <w:rPr>
          <w:color w:val="000000" w:themeColor="text1"/>
          <w:sz w:val="22"/>
          <w:szCs w:val="22"/>
        </w:rPr>
        <w:t>C as part of</w:t>
      </w:r>
      <w:r w:rsidRPr="00740F46">
        <w:rPr>
          <w:color w:val="000000" w:themeColor="text1"/>
          <w:sz w:val="22"/>
          <w:szCs w:val="22"/>
        </w:rPr>
        <w:t xml:space="preserve"> UK Construction Week 2018, taking place on 9-11 October.</w:t>
      </w:r>
    </w:p>
    <w:p w14:paraId="326B03B9" w14:textId="77777777" w:rsidR="003D20F0" w:rsidRPr="00740F46" w:rsidRDefault="003D20F0" w:rsidP="003D20F0">
      <w:pPr>
        <w:rPr>
          <w:rFonts w:eastAsia="Times New Roman"/>
          <w:sz w:val="22"/>
          <w:szCs w:val="22"/>
          <w:lang w:eastAsia="en-GB"/>
        </w:rPr>
      </w:pPr>
    </w:p>
    <w:p w14:paraId="4E7A9C8F" w14:textId="77777777" w:rsidR="003D20F0" w:rsidRPr="00740F46" w:rsidRDefault="003D20F0" w:rsidP="003D20F0">
      <w:pPr>
        <w:rPr>
          <w:rFonts w:eastAsia="Times New Roman"/>
          <w:sz w:val="22"/>
          <w:szCs w:val="22"/>
          <w:lang w:eastAsia="en-GB"/>
        </w:rPr>
      </w:pPr>
      <w:r w:rsidRPr="00740F46">
        <w:rPr>
          <w:rFonts w:eastAsia="Times New Roman"/>
          <w:sz w:val="22"/>
          <w:szCs w:val="22"/>
          <w:lang w:eastAsia="en-GB"/>
        </w:rPr>
        <w:t xml:space="preserve">For further information visit: </w:t>
      </w:r>
      <w:hyperlink r:id="rId9" w:history="1">
        <w:r w:rsidRPr="00740F46">
          <w:rPr>
            <w:rStyle w:val="Hyperlink"/>
            <w:rFonts w:eastAsia="Times New Roman"/>
            <w:sz w:val="22"/>
            <w:szCs w:val="22"/>
            <w:lang w:eastAsia="en-GB"/>
          </w:rPr>
          <w:t>http://www.ukconstructionweek.com/hvac</w:t>
        </w:r>
      </w:hyperlink>
    </w:p>
    <w:p w14:paraId="69D9712F" w14:textId="77777777" w:rsidR="009713A0" w:rsidRPr="00DF447A" w:rsidRDefault="009713A0" w:rsidP="005105A1">
      <w:pPr>
        <w:spacing w:line="360" w:lineRule="auto"/>
      </w:pPr>
    </w:p>
    <w:p w14:paraId="08109D7B" w14:textId="77777777" w:rsidR="00A93BA9" w:rsidRPr="001D6913" w:rsidRDefault="00416732" w:rsidP="00D25AD5">
      <w:pPr>
        <w:spacing w:line="360" w:lineRule="auto"/>
      </w:pPr>
      <w:r w:rsidRPr="001D6913">
        <w:rPr>
          <w:b/>
          <w:u w:val="single"/>
        </w:rPr>
        <w:t>Note to editors</w:t>
      </w:r>
    </w:p>
    <w:p w14:paraId="04FF38A5" w14:textId="69706282" w:rsidR="009713A0" w:rsidRPr="009713A0" w:rsidRDefault="009713A0" w:rsidP="009713A0">
      <w:pPr>
        <w:rPr>
          <w:rFonts w:eastAsia="Times New Roman"/>
          <w:lang w:eastAsia="en-GB"/>
        </w:rPr>
      </w:pPr>
      <w:r w:rsidRPr="009713A0">
        <w:rPr>
          <w:rFonts w:eastAsia="Times New Roman"/>
          <w:b/>
          <w:bCs/>
          <w:spacing w:val="5"/>
          <w:lang w:eastAsia="en-GB"/>
        </w:rPr>
        <w:t>HVAC 2017</w:t>
      </w:r>
      <w:r w:rsidRPr="009713A0">
        <w:rPr>
          <w:rFonts w:eastAsia="Times New Roman"/>
          <w:spacing w:val="5"/>
          <w:shd w:val="clear" w:color="auto" w:fill="FFFFFF"/>
          <w:lang w:eastAsia="en-GB"/>
        </w:rPr>
        <w:t> is the show in the UK dedicated to heating, ventilation &amp; air conditioning in the built environment. Part of </w:t>
      </w:r>
      <w:r w:rsidRPr="009713A0">
        <w:rPr>
          <w:rFonts w:eastAsia="Times New Roman"/>
          <w:bCs/>
          <w:spacing w:val="5"/>
          <w:lang w:eastAsia="en-GB"/>
        </w:rPr>
        <w:t>UK Construction Week</w:t>
      </w:r>
      <w:r w:rsidRPr="009713A0">
        <w:rPr>
          <w:rFonts w:eastAsia="Times New Roman"/>
          <w:spacing w:val="5"/>
          <w:shd w:val="clear" w:color="auto" w:fill="FFFFFF"/>
          <w:lang w:eastAsia="en-GB"/>
        </w:rPr>
        <w:t xml:space="preserve">, this show will return </w:t>
      </w:r>
      <w:r w:rsidR="0032438B">
        <w:rPr>
          <w:rFonts w:eastAsia="Times New Roman"/>
          <w:spacing w:val="5"/>
          <w:shd w:val="clear" w:color="auto" w:fill="FFFFFF"/>
          <w:lang w:eastAsia="en-GB"/>
        </w:rPr>
        <w:t>to</w:t>
      </w:r>
      <w:r w:rsidRPr="009713A0">
        <w:rPr>
          <w:rFonts w:eastAsia="Times New Roman"/>
          <w:spacing w:val="5"/>
          <w:shd w:val="clear" w:color="auto" w:fill="FFFFFF"/>
          <w:lang w:eastAsia="en-GB"/>
        </w:rPr>
        <w:t xml:space="preserve"> Bir</w:t>
      </w:r>
      <w:r w:rsidR="00C76A2F">
        <w:rPr>
          <w:rFonts w:eastAsia="Times New Roman"/>
          <w:spacing w:val="5"/>
          <w:shd w:val="clear" w:color="auto" w:fill="FFFFFF"/>
          <w:lang w:eastAsia="en-GB"/>
        </w:rPr>
        <w:t>mingham's NEC on 9-11</w:t>
      </w:r>
      <w:r w:rsidRPr="009713A0">
        <w:rPr>
          <w:rFonts w:eastAsia="Times New Roman"/>
          <w:spacing w:val="5"/>
          <w:shd w:val="clear" w:color="auto" w:fill="FFFFFF"/>
          <w:lang w:eastAsia="en-GB"/>
        </w:rPr>
        <w:t xml:space="preserve"> October</w:t>
      </w:r>
      <w:r w:rsidR="00C76A2F">
        <w:rPr>
          <w:rFonts w:eastAsia="Times New Roman"/>
          <w:spacing w:val="5"/>
          <w:shd w:val="clear" w:color="auto" w:fill="FFFFFF"/>
          <w:lang w:eastAsia="en-GB"/>
        </w:rPr>
        <w:t xml:space="preserve"> 2018</w:t>
      </w:r>
      <w:r w:rsidRPr="009713A0">
        <w:rPr>
          <w:rFonts w:eastAsia="Times New Roman"/>
          <w:spacing w:val="5"/>
          <w:shd w:val="clear" w:color="auto" w:fill="FFFFFF"/>
          <w:lang w:eastAsia="en-GB"/>
        </w:rPr>
        <w:t xml:space="preserve"> attracting industry professionals including HVAC installers, engineers, contractors, specifiers and architects. </w:t>
      </w:r>
    </w:p>
    <w:p w14:paraId="1A5C2B34" w14:textId="77777777" w:rsidR="00953F10" w:rsidRPr="009713A0" w:rsidRDefault="00953F10" w:rsidP="00A93BA9"/>
    <w:p w14:paraId="5CF23604" w14:textId="1AFBE18B" w:rsidR="00416732" w:rsidRPr="001D6913" w:rsidRDefault="00416732" w:rsidP="00A93BA9">
      <w:r w:rsidRPr="009713A0">
        <w:t xml:space="preserve">For further information about </w:t>
      </w:r>
      <w:r w:rsidR="0032438B">
        <w:t>HVAC</w:t>
      </w:r>
      <w:r w:rsidR="000D03DD" w:rsidRPr="009713A0">
        <w:t xml:space="preserve"> 2017</w:t>
      </w:r>
      <w:r w:rsidRPr="009713A0">
        <w:t xml:space="preserve"> </w:t>
      </w:r>
      <w:r w:rsidRPr="001D6913">
        <w:t>please contact Keystone Communications:</w:t>
      </w:r>
    </w:p>
    <w:p w14:paraId="530F2645" w14:textId="77777777" w:rsidR="00953F10" w:rsidRPr="001D6913" w:rsidRDefault="00C37DA1" w:rsidP="00C37DA1">
      <w:r w:rsidRPr="001D6913">
        <w:tab/>
      </w:r>
      <w:r w:rsidRPr="001D6913">
        <w:tab/>
      </w:r>
      <w:r w:rsidRPr="001D6913">
        <w:tab/>
      </w:r>
      <w:r w:rsidRPr="001D6913">
        <w:tab/>
      </w:r>
    </w:p>
    <w:p w14:paraId="3DBEF112" w14:textId="22EEE63F" w:rsidR="00DC0C4A" w:rsidRPr="001D6913" w:rsidRDefault="000D03DD" w:rsidP="00DC0C4A">
      <w:r w:rsidRPr="001D6913">
        <w:t>Michael Crane</w:t>
      </w:r>
      <w:r w:rsidRPr="001D6913">
        <w:tab/>
      </w:r>
      <w:r w:rsidR="00DC0C4A" w:rsidRPr="001D6913">
        <w:tab/>
      </w:r>
      <w:r w:rsidR="00DC0C4A" w:rsidRPr="001D6913">
        <w:tab/>
      </w:r>
      <w:r w:rsidR="00DC0C4A" w:rsidRPr="001D6913">
        <w:tab/>
      </w:r>
      <w:r w:rsidR="00C76A2F">
        <w:t>Russell Drury</w:t>
      </w:r>
    </w:p>
    <w:p w14:paraId="6133039C" w14:textId="77777777" w:rsidR="00DC0C4A" w:rsidRPr="001D6913" w:rsidRDefault="00DC0C4A" w:rsidP="00DC0C4A">
      <w:r w:rsidRPr="001D6913">
        <w:t>Tel: 01733 294524</w:t>
      </w:r>
      <w:r w:rsidRPr="001D6913">
        <w:tab/>
      </w:r>
      <w:r w:rsidRPr="001D6913">
        <w:tab/>
      </w:r>
      <w:r w:rsidRPr="001D6913">
        <w:tab/>
      </w:r>
      <w:r w:rsidRPr="001D6913">
        <w:tab/>
        <w:t>Tel: 01733 294524</w:t>
      </w:r>
    </w:p>
    <w:p w14:paraId="7D1E6583" w14:textId="23E6DF90" w:rsidR="00DC0C4A" w:rsidRPr="001D6913" w:rsidRDefault="00DC0C4A" w:rsidP="00DC0C4A">
      <w:pPr>
        <w:rPr>
          <w:rStyle w:val="Hyperlink"/>
          <w:u w:val="none"/>
        </w:rPr>
      </w:pPr>
      <w:r w:rsidRPr="001D6913">
        <w:t xml:space="preserve">Email: </w:t>
      </w:r>
      <w:hyperlink r:id="rId10" w:history="1">
        <w:r w:rsidR="000D03DD" w:rsidRPr="001D6913">
          <w:rPr>
            <w:rStyle w:val="Hyperlink"/>
            <w:u w:val="none"/>
          </w:rPr>
          <w:t>michael</w:t>
        </w:r>
        <w:r w:rsidRPr="001D6913">
          <w:rPr>
            <w:rStyle w:val="Hyperlink"/>
            <w:u w:val="none"/>
          </w:rPr>
          <w:t>@keystonecomms.co.uk</w:t>
        </w:r>
      </w:hyperlink>
      <w:r w:rsidRPr="001D6913">
        <w:rPr>
          <w:rStyle w:val="Hyperlink"/>
          <w:u w:val="none"/>
        </w:rPr>
        <w:tab/>
      </w:r>
      <w:r w:rsidRPr="001D6913">
        <w:rPr>
          <w:rStyle w:val="Hyperlink"/>
          <w:color w:val="auto"/>
          <w:u w:val="none"/>
        </w:rPr>
        <w:t>Email:</w:t>
      </w:r>
      <w:r w:rsidRPr="001D6913">
        <w:rPr>
          <w:rStyle w:val="Hyperlink"/>
          <w:u w:val="none"/>
        </w:rPr>
        <w:t xml:space="preserve"> </w:t>
      </w:r>
      <w:r w:rsidR="00C76A2F">
        <w:rPr>
          <w:rStyle w:val="Hyperlink"/>
          <w:u w:val="none"/>
        </w:rPr>
        <w:t>russell</w:t>
      </w:r>
      <w:r w:rsidRPr="001D6913">
        <w:rPr>
          <w:rStyle w:val="Hyperlink"/>
          <w:u w:val="none"/>
        </w:rPr>
        <w:t>@keystonecomms.co.uk</w:t>
      </w:r>
    </w:p>
    <w:p w14:paraId="2623D94D" w14:textId="77777777" w:rsidR="00E855E3" w:rsidRPr="001D6913" w:rsidRDefault="00E855E3" w:rsidP="00E855E3"/>
    <w:p w14:paraId="612B7FB5" w14:textId="77777777" w:rsidR="00E855E3" w:rsidRPr="00E855E3" w:rsidRDefault="00E855E3" w:rsidP="00E855E3"/>
    <w:p w14:paraId="4CFDB00F" w14:textId="77777777" w:rsidR="00E855E3" w:rsidRDefault="00E855E3" w:rsidP="00E855E3">
      <w:pPr>
        <w:spacing w:line="360" w:lineRule="auto"/>
      </w:pPr>
    </w:p>
    <w:p w14:paraId="779E8EC3" w14:textId="7CB4C81E" w:rsidR="00416732" w:rsidRPr="00E855E3" w:rsidRDefault="00416732" w:rsidP="00E855E3"/>
    <w:sectPr w:rsidR="00416732" w:rsidRPr="00E855E3">
      <w:footerReference w:type="even"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FFFA3" w14:textId="77777777" w:rsidR="0081788F" w:rsidRDefault="0081788F" w:rsidP="00247599">
      <w:r>
        <w:separator/>
      </w:r>
    </w:p>
  </w:endnote>
  <w:endnote w:type="continuationSeparator" w:id="0">
    <w:p w14:paraId="356028C4" w14:textId="77777777" w:rsidR="0081788F" w:rsidRDefault="0081788F" w:rsidP="00247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58306" w14:textId="77777777" w:rsidR="00247599" w:rsidRDefault="0081788F">
    <w:pPr>
      <w:pStyle w:val="Footer"/>
    </w:pPr>
    <w:sdt>
      <w:sdtPr>
        <w:id w:val="969400743"/>
        <w:placeholder>
          <w:docPart w:val="79F7DC7A55267E43B4DF1C17A86D5969"/>
        </w:placeholder>
        <w:temporary/>
        <w:showingPlcHdr/>
      </w:sdtPr>
      <w:sdtEndPr/>
      <w:sdtContent>
        <w:r w:rsidR="00247599">
          <w:t>[Type text]</w:t>
        </w:r>
      </w:sdtContent>
    </w:sdt>
    <w:r w:rsidR="00247599">
      <w:ptab w:relativeTo="margin" w:alignment="center" w:leader="none"/>
    </w:r>
    <w:sdt>
      <w:sdtPr>
        <w:id w:val="969400748"/>
        <w:placeholder>
          <w:docPart w:val="9D6F2AECE0955F488A5B24C01E5C06F2"/>
        </w:placeholder>
        <w:temporary/>
        <w:showingPlcHdr/>
      </w:sdtPr>
      <w:sdtEndPr/>
      <w:sdtContent>
        <w:r w:rsidR="00247599">
          <w:t>[Type text]</w:t>
        </w:r>
      </w:sdtContent>
    </w:sdt>
    <w:r w:rsidR="00247599">
      <w:ptab w:relativeTo="margin" w:alignment="right" w:leader="none"/>
    </w:r>
    <w:sdt>
      <w:sdtPr>
        <w:id w:val="969400753"/>
        <w:placeholder>
          <w:docPart w:val="6D3F79B67475BE4AAA1CBE220E184BAC"/>
        </w:placeholder>
        <w:temporary/>
        <w:showingPlcHdr/>
      </w:sdtPr>
      <w:sdtEndPr/>
      <w:sdtContent>
        <w:r w:rsidR="00247599">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5D24F" w14:textId="18C042E4" w:rsidR="00247599" w:rsidRPr="00247599" w:rsidRDefault="00247599">
    <w:pPr>
      <w:pStyle w:val="Foo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A7BE0" w14:textId="77777777" w:rsidR="0081788F" w:rsidRDefault="0081788F" w:rsidP="00247599">
      <w:r>
        <w:separator/>
      </w:r>
    </w:p>
  </w:footnote>
  <w:footnote w:type="continuationSeparator" w:id="0">
    <w:p w14:paraId="2B622788" w14:textId="77777777" w:rsidR="0081788F" w:rsidRDefault="0081788F" w:rsidP="002475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BE4930"/>
    <w:multiLevelType w:val="hybridMultilevel"/>
    <w:tmpl w:val="0172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536"/>
    <w:rsid w:val="0004066B"/>
    <w:rsid w:val="00046802"/>
    <w:rsid w:val="00047536"/>
    <w:rsid w:val="000863F6"/>
    <w:rsid w:val="00094FF6"/>
    <w:rsid w:val="000D03DD"/>
    <w:rsid w:val="00123049"/>
    <w:rsid w:val="0014528B"/>
    <w:rsid w:val="001705C7"/>
    <w:rsid w:val="0017157D"/>
    <w:rsid w:val="001D6913"/>
    <w:rsid w:val="001F209F"/>
    <w:rsid w:val="00206763"/>
    <w:rsid w:val="00247599"/>
    <w:rsid w:val="00263B89"/>
    <w:rsid w:val="002652FB"/>
    <w:rsid w:val="00270DD1"/>
    <w:rsid w:val="002A6444"/>
    <w:rsid w:val="002D7A9F"/>
    <w:rsid w:val="0032438B"/>
    <w:rsid w:val="00336292"/>
    <w:rsid w:val="00383999"/>
    <w:rsid w:val="0039242A"/>
    <w:rsid w:val="003D20F0"/>
    <w:rsid w:val="003E21E6"/>
    <w:rsid w:val="00406307"/>
    <w:rsid w:val="00416732"/>
    <w:rsid w:val="00434FD7"/>
    <w:rsid w:val="00447BA9"/>
    <w:rsid w:val="004E4884"/>
    <w:rsid w:val="005105A1"/>
    <w:rsid w:val="005948FD"/>
    <w:rsid w:val="005A7D26"/>
    <w:rsid w:val="0066588F"/>
    <w:rsid w:val="00691FAC"/>
    <w:rsid w:val="00692076"/>
    <w:rsid w:val="00695CF3"/>
    <w:rsid w:val="006B5DA0"/>
    <w:rsid w:val="006C73CF"/>
    <w:rsid w:val="006D0299"/>
    <w:rsid w:val="006D37B9"/>
    <w:rsid w:val="006D43B0"/>
    <w:rsid w:val="006D7CC7"/>
    <w:rsid w:val="0070734E"/>
    <w:rsid w:val="00711ACB"/>
    <w:rsid w:val="00721140"/>
    <w:rsid w:val="00726850"/>
    <w:rsid w:val="00726F0D"/>
    <w:rsid w:val="007B5662"/>
    <w:rsid w:val="007C7191"/>
    <w:rsid w:val="007E10BF"/>
    <w:rsid w:val="007E1804"/>
    <w:rsid w:val="007E1CCC"/>
    <w:rsid w:val="007E3B33"/>
    <w:rsid w:val="007F1DDC"/>
    <w:rsid w:val="007F4C82"/>
    <w:rsid w:val="008122AE"/>
    <w:rsid w:val="0081788F"/>
    <w:rsid w:val="00845720"/>
    <w:rsid w:val="008968B9"/>
    <w:rsid w:val="008B5585"/>
    <w:rsid w:val="008B7F95"/>
    <w:rsid w:val="009449B2"/>
    <w:rsid w:val="00953F10"/>
    <w:rsid w:val="009713A0"/>
    <w:rsid w:val="00976EB1"/>
    <w:rsid w:val="009A109D"/>
    <w:rsid w:val="009A5901"/>
    <w:rsid w:val="009C4D3F"/>
    <w:rsid w:val="009D00DA"/>
    <w:rsid w:val="009D18D4"/>
    <w:rsid w:val="009F76CE"/>
    <w:rsid w:val="00A248CB"/>
    <w:rsid w:val="00A461AB"/>
    <w:rsid w:val="00A66F0F"/>
    <w:rsid w:val="00A93BA9"/>
    <w:rsid w:val="00A95C44"/>
    <w:rsid w:val="00AC1D01"/>
    <w:rsid w:val="00B03E03"/>
    <w:rsid w:val="00B07031"/>
    <w:rsid w:val="00B26676"/>
    <w:rsid w:val="00B92728"/>
    <w:rsid w:val="00BC3D91"/>
    <w:rsid w:val="00BE594C"/>
    <w:rsid w:val="00C01B2E"/>
    <w:rsid w:val="00C05677"/>
    <w:rsid w:val="00C3013E"/>
    <w:rsid w:val="00C37DA1"/>
    <w:rsid w:val="00C76A2F"/>
    <w:rsid w:val="00CA036A"/>
    <w:rsid w:val="00CD52B0"/>
    <w:rsid w:val="00D25AD5"/>
    <w:rsid w:val="00D26589"/>
    <w:rsid w:val="00D33727"/>
    <w:rsid w:val="00D51F97"/>
    <w:rsid w:val="00DC0C4A"/>
    <w:rsid w:val="00DD028E"/>
    <w:rsid w:val="00DD6B24"/>
    <w:rsid w:val="00DF03E2"/>
    <w:rsid w:val="00DF447A"/>
    <w:rsid w:val="00DF763E"/>
    <w:rsid w:val="00E1772D"/>
    <w:rsid w:val="00E4502A"/>
    <w:rsid w:val="00E62260"/>
    <w:rsid w:val="00E855E3"/>
    <w:rsid w:val="00E86C2B"/>
    <w:rsid w:val="00F03306"/>
    <w:rsid w:val="00F21E6A"/>
    <w:rsid w:val="00F43C8B"/>
    <w:rsid w:val="00FA5A17"/>
    <w:rsid w:val="00FA6084"/>
    <w:rsid w:val="00FC22B8"/>
    <w:rsid w:val="00FC76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9C1A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732"/>
    <w:rPr>
      <w:color w:val="0000FF" w:themeColor="hyperlink"/>
      <w:u w:val="single"/>
    </w:rPr>
  </w:style>
  <w:style w:type="paragraph" w:styleId="BalloonText">
    <w:name w:val="Balloon Text"/>
    <w:basedOn w:val="Normal"/>
    <w:link w:val="BalloonTextChar"/>
    <w:uiPriority w:val="99"/>
    <w:semiHidden/>
    <w:unhideWhenUsed/>
    <w:rsid w:val="007B5662"/>
    <w:rPr>
      <w:rFonts w:ascii="Tahoma" w:hAnsi="Tahoma" w:cs="Tahoma"/>
      <w:sz w:val="16"/>
      <w:szCs w:val="16"/>
    </w:rPr>
  </w:style>
  <w:style w:type="character" w:customStyle="1" w:styleId="BalloonTextChar">
    <w:name w:val="Balloon Text Char"/>
    <w:basedOn w:val="DefaultParagraphFont"/>
    <w:link w:val="BalloonText"/>
    <w:uiPriority w:val="99"/>
    <w:semiHidden/>
    <w:rsid w:val="007B5662"/>
    <w:rPr>
      <w:rFonts w:ascii="Tahoma" w:hAnsi="Tahoma" w:cs="Tahoma"/>
      <w:sz w:val="16"/>
      <w:szCs w:val="16"/>
    </w:rPr>
  </w:style>
  <w:style w:type="paragraph" w:styleId="NormalWeb">
    <w:name w:val="Normal (Web)"/>
    <w:basedOn w:val="Normal"/>
    <w:uiPriority w:val="99"/>
    <w:semiHidden/>
    <w:unhideWhenUsed/>
    <w:rsid w:val="00336292"/>
    <w:pPr>
      <w:spacing w:before="100" w:beforeAutospacing="1" w:after="100" w:afterAutospacing="1"/>
    </w:pPr>
    <w:rPr>
      <w:rFonts w:ascii="Times New Roman" w:eastAsia="Times New Roman" w:hAnsi="Times New Roman" w:cs="Times New Roman"/>
      <w:lang w:eastAsia="en-GB"/>
    </w:rPr>
  </w:style>
  <w:style w:type="character" w:customStyle="1" w:styleId="summit-text1">
    <w:name w:val="summit-text1"/>
    <w:basedOn w:val="DefaultParagraphFont"/>
    <w:rsid w:val="003E21E6"/>
    <w:rPr>
      <w:color w:val="E8D19B"/>
      <w:spacing w:val="0"/>
    </w:rPr>
  </w:style>
  <w:style w:type="paragraph" w:styleId="FootnoteText">
    <w:name w:val="footnote text"/>
    <w:basedOn w:val="Normal"/>
    <w:link w:val="FootnoteTextChar"/>
    <w:uiPriority w:val="99"/>
    <w:unhideWhenUsed/>
    <w:rsid w:val="00247599"/>
  </w:style>
  <w:style w:type="character" w:customStyle="1" w:styleId="FootnoteTextChar">
    <w:name w:val="Footnote Text Char"/>
    <w:basedOn w:val="DefaultParagraphFont"/>
    <w:link w:val="FootnoteText"/>
    <w:uiPriority w:val="99"/>
    <w:rsid w:val="00247599"/>
  </w:style>
  <w:style w:type="character" w:styleId="FootnoteReference">
    <w:name w:val="footnote reference"/>
    <w:basedOn w:val="DefaultParagraphFont"/>
    <w:uiPriority w:val="99"/>
    <w:unhideWhenUsed/>
    <w:rsid w:val="00247599"/>
    <w:rPr>
      <w:vertAlign w:val="superscript"/>
    </w:rPr>
  </w:style>
  <w:style w:type="paragraph" w:styleId="Header">
    <w:name w:val="header"/>
    <w:basedOn w:val="Normal"/>
    <w:link w:val="HeaderChar"/>
    <w:uiPriority w:val="99"/>
    <w:unhideWhenUsed/>
    <w:rsid w:val="00247599"/>
    <w:pPr>
      <w:tabs>
        <w:tab w:val="center" w:pos="4320"/>
        <w:tab w:val="right" w:pos="8640"/>
      </w:tabs>
    </w:pPr>
  </w:style>
  <w:style w:type="character" w:customStyle="1" w:styleId="HeaderChar">
    <w:name w:val="Header Char"/>
    <w:basedOn w:val="DefaultParagraphFont"/>
    <w:link w:val="Header"/>
    <w:uiPriority w:val="99"/>
    <w:rsid w:val="00247599"/>
  </w:style>
  <w:style w:type="paragraph" w:styleId="Footer">
    <w:name w:val="footer"/>
    <w:basedOn w:val="Normal"/>
    <w:link w:val="FooterChar"/>
    <w:uiPriority w:val="99"/>
    <w:unhideWhenUsed/>
    <w:rsid w:val="00247599"/>
    <w:pPr>
      <w:tabs>
        <w:tab w:val="center" w:pos="4320"/>
        <w:tab w:val="right" w:pos="8640"/>
      </w:tabs>
    </w:pPr>
  </w:style>
  <w:style w:type="character" w:customStyle="1" w:styleId="FooterChar">
    <w:name w:val="Footer Char"/>
    <w:basedOn w:val="DefaultParagraphFont"/>
    <w:link w:val="Footer"/>
    <w:uiPriority w:val="99"/>
    <w:rsid w:val="00247599"/>
  </w:style>
  <w:style w:type="character" w:styleId="Strong">
    <w:name w:val="Strong"/>
    <w:basedOn w:val="DefaultParagraphFont"/>
    <w:uiPriority w:val="22"/>
    <w:qFormat/>
    <w:rsid w:val="009D00DA"/>
    <w:rPr>
      <w:b/>
      <w:bCs/>
    </w:rPr>
  </w:style>
  <w:style w:type="character" w:customStyle="1" w:styleId="apple-converted-space">
    <w:name w:val="apple-converted-space"/>
    <w:basedOn w:val="DefaultParagraphFont"/>
    <w:rsid w:val="009D0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5464">
      <w:bodyDiv w:val="1"/>
      <w:marLeft w:val="0"/>
      <w:marRight w:val="0"/>
      <w:marTop w:val="0"/>
      <w:marBottom w:val="0"/>
      <w:divBdr>
        <w:top w:val="none" w:sz="0" w:space="0" w:color="auto"/>
        <w:left w:val="none" w:sz="0" w:space="0" w:color="auto"/>
        <w:bottom w:val="none" w:sz="0" w:space="0" w:color="auto"/>
        <w:right w:val="none" w:sz="0" w:space="0" w:color="auto"/>
      </w:divBdr>
    </w:div>
    <w:div w:id="66349520">
      <w:bodyDiv w:val="1"/>
      <w:marLeft w:val="0"/>
      <w:marRight w:val="0"/>
      <w:marTop w:val="0"/>
      <w:marBottom w:val="0"/>
      <w:divBdr>
        <w:top w:val="none" w:sz="0" w:space="0" w:color="auto"/>
        <w:left w:val="none" w:sz="0" w:space="0" w:color="auto"/>
        <w:bottom w:val="none" w:sz="0" w:space="0" w:color="auto"/>
        <w:right w:val="none" w:sz="0" w:space="0" w:color="auto"/>
      </w:divBdr>
    </w:div>
    <w:div w:id="459416034">
      <w:bodyDiv w:val="1"/>
      <w:marLeft w:val="0"/>
      <w:marRight w:val="0"/>
      <w:marTop w:val="0"/>
      <w:marBottom w:val="0"/>
      <w:divBdr>
        <w:top w:val="none" w:sz="0" w:space="0" w:color="auto"/>
        <w:left w:val="none" w:sz="0" w:space="0" w:color="auto"/>
        <w:bottom w:val="none" w:sz="0" w:space="0" w:color="auto"/>
        <w:right w:val="none" w:sz="0" w:space="0" w:color="auto"/>
      </w:divBdr>
    </w:div>
    <w:div w:id="612129913">
      <w:bodyDiv w:val="1"/>
      <w:marLeft w:val="0"/>
      <w:marRight w:val="0"/>
      <w:marTop w:val="0"/>
      <w:marBottom w:val="0"/>
      <w:divBdr>
        <w:top w:val="none" w:sz="0" w:space="0" w:color="auto"/>
        <w:left w:val="none" w:sz="0" w:space="0" w:color="auto"/>
        <w:bottom w:val="none" w:sz="0" w:space="0" w:color="auto"/>
        <w:right w:val="none" w:sz="0" w:space="0" w:color="auto"/>
      </w:divBdr>
      <w:divsChild>
        <w:div w:id="130369732">
          <w:marLeft w:val="0"/>
          <w:marRight w:val="0"/>
          <w:marTop w:val="0"/>
          <w:marBottom w:val="0"/>
          <w:divBdr>
            <w:top w:val="none" w:sz="0" w:space="0" w:color="auto"/>
            <w:left w:val="none" w:sz="0" w:space="0" w:color="auto"/>
            <w:bottom w:val="none" w:sz="0" w:space="0" w:color="auto"/>
            <w:right w:val="none" w:sz="0" w:space="0" w:color="auto"/>
          </w:divBdr>
          <w:divsChild>
            <w:div w:id="1216355727">
              <w:marLeft w:val="0"/>
              <w:marRight w:val="0"/>
              <w:marTop w:val="0"/>
              <w:marBottom w:val="1830"/>
              <w:divBdr>
                <w:top w:val="none" w:sz="0" w:space="0" w:color="auto"/>
                <w:left w:val="none" w:sz="0" w:space="0" w:color="auto"/>
                <w:bottom w:val="none" w:sz="0" w:space="0" w:color="auto"/>
                <w:right w:val="none" w:sz="0" w:space="0" w:color="auto"/>
              </w:divBdr>
              <w:divsChild>
                <w:div w:id="1632974523">
                  <w:marLeft w:val="0"/>
                  <w:marRight w:val="0"/>
                  <w:marTop w:val="510"/>
                  <w:marBottom w:val="0"/>
                  <w:divBdr>
                    <w:top w:val="none" w:sz="0" w:space="0" w:color="auto"/>
                    <w:left w:val="none" w:sz="0" w:space="0" w:color="auto"/>
                    <w:bottom w:val="none" w:sz="0" w:space="0" w:color="auto"/>
                    <w:right w:val="none" w:sz="0" w:space="0" w:color="auto"/>
                  </w:divBdr>
                  <w:divsChild>
                    <w:div w:id="1109354899">
                      <w:marLeft w:val="0"/>
                      <w:marRight w:val="0"/>
                      <w:marTop w:val="0"/>
                      <w:marBottom w:val="885"/>
                      <w:divBdr>
                        <w:top w:val="none" w:sz="0" w:space="0" w:color="auto"/>
                        <w:left w:val="none" w:sz="0" w:space="0" w:color="auto"/>
                        <w:bottom w:val="none" w:sz="0" w:space="0" w:color="auto"/>
                        <w:right w:val="none" w:sz="0" w:space="0" w:color="auto"/>
                      </w:divBdr>
                      <w:divsChild>
                        <w:div w:id="9355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212794">
      <w:bodyDiv w:val="1"/>
      <w:marLeft w:val="0"/>
      <w:marRight w:val="0"/>
      <w:marTop w:val="0"/>
      <w:marBottom w:val="0"/>
      <w:divBdr>
        <w:top w:val="none" w:sz="0" w:space="0" w:color="auto"/>
        <w:left w:val="none" w:sz="0" w:space="0" w:color="auto"/>
        <w:bottom w:val="none" w:sz="0" w:space="0" w:color="auto"/>
        <w:right w:val="none" w:sz="0" w:space="0" w:color="auto"/>
      </w:divBdr>
    </w:div>
    <w:div w:id="1463689374">
      <w:bodyDiv w:val="1"/>
      <w:marLeft w:val="0"/>
      <w:marRight w:val="0"/>
      <w:marTop w:val="0"/>
      <w:marBottom w:val="0"/>
      <w:divBdr>
        <w:top w:val="none" w:sz="0" w:space="0" w:color="auto"/>
        <w:left w:val="none" w:sz="0" w:space="0" w:color="auto"/>
        <w:bottom w:val="none" w:sz="0" w:space="0" w:color="auto"/>
        <w:right w:val="none" w:sz="0" w:space="0" w:color="auto"/>
      </w:divBdr>
    </w:div>
    <w:div w:id="155912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http://www.ukconstructionweek.com/hvac" TargetMode="External"/><Relationship Id="rId10" Type="http://schemas.openxmlformats.org/officeDocument/2006/relationships/hyperlink" Target="mailto:tracey@keystonecomms.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9F7DC7A55267E43B4DF1C17A86D5969"/>
        <w:category>
          <w:name w:val="General"/>
          <w:gallery w:val="placeholder"/>
        </w:category>
        <w:types>
          <w:type w:val="bbPlcHdr"/>
        </w:types>
        <w:behaviors>
          <w:behavior w:val="content"/>
        </w:behaviors>
        <w:guid w:val="{80F4364F-46B5-564A-81FA-F8074FCD8DF9}"/>
      </w:docPartPr>
      <w:docPartBody>
        <w:p w:rsidR="00FF0B69" w:rsidRDefault="00CC0159" w:rsidP="00CC0159">
          <w:pPr>
            <w:pStyle w:val="79F7DC7A55267E43B4DF1C17A86D5969"/>
          </w:pPr>
          <w:r>
            <w:t>[Type text]</w:t>
          </w:r>
        </w:p>
      </w:docPartBody>
    </w:docPart>
    <w:docPart>
      <w:docPartPr>
        <w:name w:val="9D6F2AECE0955F488A5B24C01E5C06F2"/>
        <w:category>
          <w:name w:val="General"/>
          <w:gallery w:val="placeholder"/>
        </w:category>
        <w:types>
          <w:type w:val="bbPlcHdr"/>
        </w:types>
        <w:behaviors>
          <w:behavior w:val="content"/>
        </w:behaviors>
        <w:guid w:val="{22BD00F2-A300-F241-91AF-B5B76DBFF8EB}"/>
      </w:docPartPr>
      <w:docPartBody>
        <w:p w:rsidR="00FF0B69" w:rsidRDefault="00CC0159" w:rsidP="00CC0159">
          <w:pPr>
            <w:pStyle w:val="9D6F2AECE0955F488A5B24C01E5C06F2"/>
          </w:pPr>
          <w:r>
            <w:t>[Type text]</w:t>
          </w:r>
        </w:p>
      </w:docPartBody>
    </w:docPart>
    <w:docPart>
      <w:docPartPr>
        <w:name w:val="6D3F79B67475BE4AAA1CBE220E184BAC"/>
        <w:category>
          <w:name w:val="General"/>
          <w:gallery w:val="placeholder"/>
        </w:category>
        <w:types>
          <w:type w:val="bbPlcHdr"/>
        </w:types>
        <w:behaviors>
          <w:behavior w:val="content"/>
        </w:behaviors>
        <w:guid w:val="{882F781D-14BE-0844-926D-51952938A802}"/>
      </w:docPartPr>
      <w:docPartBody>
        <w:p w:rsidR="00FF0B69" w:rsidRDefault="00CC0159" w:rsidP="00CC0159">
          <w:pPr>
            <w:pStyle w:val="6D3F79B67475BE4AAA1CBE220E184BA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159"/>
    <w:rsid w:val="00087CA5"/>
    <w:rsid w:val="008B2DC6"/>
    <w:rsid w:val="00925025"/>
    <w:rsid w:val="00A458F6"/>
    <w:rsid w:val="00C45E12"/>
    <w:rsid w:val="00CC0159"/>
    <w:rsid w:val="00D150D8"/>
    <w:rsid w:val="00E8415C"/>
    <w:rsid w:val="00FF0B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F7DC7A55267E43B4DF1C17A86D5969">
    <w:name w:val="79F7DC7A55267E43B4DF1C17A86D5969"/>
    <w:rsid w:val="00CC0159"/>
  </w:style>
  <w:style w:type="paragraph" w:customStyle="1" w:styleId="9D6F2AECE0955F488A5B24C01E5C06F2">
    <w:name w:val="9D6F2AECE0955F488A5B24C01E5C06F2"/>
    <w:rsid w:val="00CC0159"/>
  </w:style>
  <w:style w:type="paragraph" w:customStyle="1" w:styleId="6D3F79B67475BE4AAA1CBE220E184BAC">
    <w:name w:val="6D3F79B67475BE4AAA1CBE220E184BAC"/>
    <w:rsid w:val="00CC0159"/>
  </w:style>
  <w:style w:type="paragraph" w:customStyle="1" w:styleId="DDBACDD63525094F841AAA4F2FB58C65">
    <w:name w:val="DDBACDD63525094F841AAA4F2FB58C65"/>
    <w:rsid w:val="00CC0159"/>
  </w:style>
  <w:style w:type="paragraph" w:customStyle="1" w:styleId="018AC89C267BCC46A2EAFB5CFBEA5F07">
    <w:name w:val="018AC89C267BCC46A2EAFB5CFBEA5F07"/>
    <w:rsid w:val="00CC0159"/>
  </w:style>
  <w:style w:type="paragraph" w:customStyle="1" w:styleId="D61B758752AC8F4BAC97C2F6A2ADD8D0">
    <w:name w:val="D61B758752AC8F4BAC97C2F6A2ADD8D0"/>
    <w:rsid w:val="00CC0159"/>
  </w:style>
  <w:style w:type="paragraph" w:customStyle="1" w:styleId="9E22279523305A429699E116F402E0F3">
    <w:name w:val="9E22279523305A429699E116F402E0F3"/>
    <w:rsid w:val="00CC0159"/>
  </w:style>
  <w:style w:type="paragraph" w:customStyle="1" w:styleId="7C95B966E660474BB5DEF5D0AAE6A60E">
    <w:name w:val="7C95B966E660474BB5DEF5D0AAE6A60E"/>
    <w:rsid w:val="00CC0159"/>
  </w:style>
  <w:style w:type="paragraph" w:customStyle="1" w:styleId="A6FA65AE7139324FBC8BADFF4EDA20F1">
    <w:name w:val="A6FA65AE7139324FBC8BADFF4EDA20F1"/>
    <w:rsid w:val="00CC0159"/>
  </w:style>
  <w:style w:type="paragraph" w:customStyle="1" w:styleId="249321240CB93746B1C0CF3B8FC3C406">
    <w:name w:val="249321240CB93746B1C0CF3B8FC3C406"/>
    <w:rsid w:val="00CC0159"/>
  </w:style>
  <w:style w:type="paragraph" w:customStyle="1" w:styleId="E095201D09609741A19161B26574D9EA">
    <w:name w:val="E095201D09609741A19161B26574D9EA"/>
    <w:rsid w:val="00CC0159"/>
  </w:style>
  <w:style w:type="paragraph" w:customStyle="1" w:styleId="583E87905B4C6242B84EF6D8A346CFED">
    <w:name w:val="583E87905B4C6242B84EF6D8A346CFED"/>
    <w:rsid w:val="00CC01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2E97-5E68-DC42-9DC8-E12A0A18E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804</Words>
  <Characters>4583</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dc:creator>
  <cp:lastModifiedBy>Keystone Communications 2</cp:lastModifiedBy>
  <cp:revision>4</cp:revision>
  <dcterms:created xsi:type="dcterms:W3CDTF">2017-10-26T13:48:00Z</dcterms:created>
  <dcterms:modified xsi:type="dcterms:W3CDTF">2017-10-30T09:31:00Z</dcterms:modified>
</cp:coreProperties>
</file>