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17CA3175" w:rsidR="00691FAC" w:rsidRPr="00DF447A" w:rsidRDefault="006A5151" w:rsidP="00691FAC">
      <w:pPr>
        <w:jc w:val="right"/>
        <w:rPr>
          <w:b/>
        </w:rPr>
      </w:pPr>
      <w:r>
        <w:rPr>
          <w:b/>
        </w:rPr>
        <w:t>24</w:t>
      </w:r>
      <w:r w:rsidR="002D5F83">
        <w:rPr>
          <w:b/>
        </w:rPr>
        <w:t xml:space="preserve"> May 2018</w:t>
      </w:r>
    </w:p>
    <w:p w14:paraId="66B91757" w14:textId="77777777" w:rsidR="00691FAC" w:rsidRPr="00DF447A" w:rsidRDefault="00691FAC"/>
    <w:p w14:paraId="65C1420A" w14:textId="77777777" w:rsidR="00D25AD5" w:rsidRDefault="00D25AD5" w:rsidP="00A93BA9">
      <w:pPr>
        <w:spacing w:line="360" w:lineRule="auto"/>
      </w:pPr>
    </w:p>
    <w:p w14:paraId="420F66E1" w14:textId="11F03722" w:rsidR="00047536" w:rsidRDefault="00000EEC" w:rsidP="00A93BA9">
      <w:pPr>
        <w:spacing w:line="360" w:lineRule="auto"/>
        <w:rPr>
          <w:lang w:val="en-US"/>
        </w:rPr>
      </w:pPr>
      <w:r>
        <w:rPr>
          <w:b/>
          <w:sz w:val="28"/>
          <w:szCs w:val="28"/>
        </w:rPr>
        <w:t xml:space="preserve">BCIA launches </w:t>
      </w:r>
      <w:r w:rsidR="00CB567B">
        <w:rPr>
          <w:b/>
          <w:sz w:val="28"/>
          <w:szCs w:val="28"/>
        </w:rPr>
        <w:t xml:space="preserve">new and improved </w:t>
      </w:r>
      <w:r w:rsidR="001028B1">
        <w:rPr>
          <w:b/>
          <w:sz w:val="28"/>
          <w:szCs w:val="28"/>
        </w:rPr>
        <w:t>introductory building controls course</w:t>
      </w:r>
    </w:p>
    <w:p w14:paraId="054821C5" w14:textId="77777777" w:rsidR="00AB03C5" w:rsidRPr="00416A58" w:rsidRDefault="00AB03C5" w:rsidP="00416A58">
      <w:pPr>
        <w:spacing w:line="360" w:lineRule="auto"/>
        <w:rPr>
          <w:lang w:val="en-US"/>
        </w:rPr>
      </w:pPr>
    </w:p>
    <w:p w14:paraId="7A4753F9" w14:textId="77777777" w:rsidR="001028B1" w:rsidRDefault="00AB03C5" w:rsidP="00416A58">
      <w:pPr>
        <w:spacing w:line="360" w:lineRule="auto"/>
      </w:pPr>
      <w:r w:rsidRPr="00416A58">
        <w:rPr>
          <w:lang w:val="en-US"/>
        </w:rPr>
        <w:t xml:space="preserve">The Building Controls Industry Association (BCIA) </w:t>
      </w:r>
      <w:r w:rsidR="001028B1">
        <w:rPr>
          <w:lang w:val="en-US"/>
        </w:rPr>
        <w:t>is delighted to offer the perfect starting point for professionals working in the building controls in</w:t>
      </w:r>
      <w:bookmarkStart w:id="0" w:name="_GoBack"/>
      <w:bookmarkEnd w:id="0"/>
      <w:r w:rsidR="001028B1">
        <w:rPr>
          <w:lang w:val="en-US"/>
        </w:rPr>
        <w:t xml:space="preserve">dustry: </w:t>
      </w:r>
      <w:r w:rsidR="005C6669" w:rsidRPr="00416A58">
        <w:t>BCM00 Introduction to Building Controls and HVAC training course.</w:t>
      </w:r>
    </w:p>
    <w:p w14:paraId="093E7B0B" w14:textId="77777777" w:rsidR="001028B1" w:rsidRDefault="001028B1" w:rsidP="00416A58">
      <w:pPr>
        <w:spacing w:line="360" w:lineRule="auto"/>
      </w:pPr>
    </w:p>
    <w:p w14:paraId="0CBC0150" w14:textId="7473E849" w:rsidR="00C5372F" w:rsidRPr="001028B1" w:rsidRDefault="00F33DDF" w:rsidP="00416A58">
      <w:pPr>
        <w:spacing w:line="360" w:lineRule="auto"/>
        <w:rPr>
          <w:lang w:val="en-US"/>
        </w:rPr>
      </w:pPr>
      <w:r>
        <w:t xml:space="preserve">This is </w:t>
      </w:r>
      <w:r w:rsidR="00802593">
        <w:t xml:space="preserve">also </w:t>
      </w:r>
      <w:r>
        <w:t xml:space="preserve">ideal for </w:t>
      </w:r>
      <w:r w:rsidR="00802593">
        <w:t xml:space="preserve">anyone wishing </w:t>
      </w:r>
      <w:r w:rsidR="001028B1">
        <w:t>to gain further understanding and insight into the world of building controls and to develop their knowledge and awareness</w:t>
      </w:r>
      <w:r>
        <w:t xml:space="preserve"> of the subject</w:t>
      </w:r>
      <w:r w:rsidR="001028B1">
        <w:t xml:space="preserve">. The BCM00 course is </w:t>
      </w:r>
      <w:r w:rsidR="002F655F" w:rsidRPr="00416A58">
        <w:t xml:space="preserve">designed </w:t>
      </w:r>
      <w:r w:rsidR="003F3306" w:rsidRPr="00416A58">
        <w:t xml:space="preserve">for </w:t>
      </w:r>
      <w:r w:rsidR="002F655F" w:rsidRPr="00416A58">
        <w:t xml:space="preserve">facilities </w:t>
      </w:r>
      <w:r w:rsidR="00EF323A" w:rsidRPr="00416A58">
        <w:t>and</w:t>
      </w:r>
      <w:r w:rsidR="002F655F" w:rsidRPr="00416A58">
        <w:t xml:space="preserve"> estate managers, electricians and bui</w:t>
      </w:r>
      <w:r w:rsidR="001028B1">
        <w:t>lding services trades personnel, including</w:t>
      </w:r>
      <w:r>
        <w:t xml:space="preserve"> marketing and PR staff</w:t>
      </w:r>
      <w:r w:rsidR="001028B1">
        <w:t>.</w:t>
      </w:r>
    </w:p>
    <w:p w14:paraId="464C8B07" w14:textId="017E769F" w:rsidR="002F655F" w:rsidRPr="00416A58" w:rsidRDefault="002F655F" w:rsidP="00416A58">
      <w:pPr>
        <w:spacing w:line="360" w:lineRule="auto"/>
      </w:pPr>
    </w:p>
    <w:p w14:paraId="3758ADD9" w14:textId="30EE9433" w:rsidR="00F33DDF" w:rsidRDefault="002F655F" w:rsidP="00416A58">
      <w:pPr>
        <w:spacing w:line="360" w:lineRule="auto"/>
      </w:pPr>
      <w:r w:rsidRPr="00416A58">
        <w:t xml:space="preserve">The </w:t>
      </w:r>
      <w:r w:rsidR="009A004B" w:rsidRPr="00416A58">
        <w:t xml:space="preserve">introductory course provides </w:t>
      </w:r>
      <w:r w:rsidR="00802593">
        <w:t xml:space="preserve">an understanding of </w:t>
      </w:r>
      <w:r w:rsidR="009A004B" w:rsidRPr="00416A58">
        <w:t xml:space="preserve">day to day involvement in building controls and </w:t>
      </w:r>
      <w:r w:rsidR="001028B1">
        <w:t>HVAC and covers topics, such as</w:t>
      </w:r>
      <w:r w:rsidR="009A004B" w:rsidRPr="00416A58">
        <w:t xml:space="preserve"> basic control of heating, types of control heating systems, primary heating plant, distribution of heating, hot water service a</w:t>
      </w:r>
      <w:r w:rsidR="00F33DDF">
        <w:t xml:space="preserve">nd centralised HWS. </w:t>
      </w:r>
    </w:p>
    <w:p w14:paraId="34F47E69" w14:textId="77777777" w:rsidR="00F33DDF" w:rsidRDefault="00F33DDF" w:rsidP="00416A58">
      <w:pPr>
        <w:spacing w:line="360" w:lineRule="auto"/>
      </w:pPr>
    </w:p>
    <w:p w14:paraId="00B044F4" w14:textId="60123127" w:rsidR="009A004B" w:rsidRDefault="00F33DDF" w:rsidP="00416A58">
      <w:pPr>
        <w:spacing w:line="360" w:lineRule="auto"/>
      </w:pPr>
      <w:r>
        <w:t>BCM00</w:t>
      </w:r>
      <w:r w:rsidR="009A004B" w:rsidRPr="00416A58">
        <w:t xml:space="preserve"> also include</w:t>
      </w:r>
      <w:r>
        <w:t>s</w:t>
      </w:r>
      <w:r w:rsidR="009A004B" w:rsidRPr="00416A58">
        <w:t xml:space="preserve"> ventilation and air conditioning fresh air, heating &amp; cooling with air systems, basic use of the</w:t>
      </w:r>
      <w:r w:rsidR="00FA7434" w:rsidRPr="00416A58">
        <w:t xml:space="preserve"> relative humidity and</w:t>
      </w:r>
      <w:r w:rsidR="009A004B" w:rsidRPr="00416A58">
        <w:t xml:space="preserve"> psychometric </w:t>
      </w:r>
      <w:r w:rsidR="00FA7434" w:rsidRPr="00416A58">
        <w:t>chart, multi</w:t>
      </w:r>
      <w:r w:rsidR="00BE4E55" w:rsidRPr="00416A58">
        <w:t>-</w:t>
      </w:r>
      <w:r>
        <w:t xml:space="preserve">zone system, </w:t>
      </w:r>
      <w:r w:rsidR="00FA7434" w:rsidRPr="00416A58">
        <w:t>air handling unit and air plant unit.</w:t>
      </w:r>
    </w:p>
    <w:p w14:paraId="2CB49328" w14:textId="267E3B67" w:rsidR="00F33DDF" w:rsidRDefault="00F33DDF" w:rsidP="00416A58">
      <w:pPr>
        <w:spacing w:line="360" w:lineRule="auto"/>
      </w:pPr>
    </w:p>
    <w:p w14:paraId="0CE8479E" w14:textId="0EAE5CCB" w:rsidR="00BE4E55" w:rsidRPr="00416A58" w:rsidRDefault="00F33DDF" w:rsidP="00416A58">
      <w:pPr>
        <w:spacing w:line="360" w:lineRule="auto"/>
      </w:pPr>
      <w:r>
        <w:lastRenderedPageBreak/>
        <w:t>For those new to the building controls sector, BCM00 will help you get up to speed quickly and learn the basics. However, the course is also suitable for those who may be wishing to transfer over from ano</w:t>
      </w:r>
      <w:r w:rsidR="001440BC">
        <w:t xml:space="preserve">ther sector, such as electrical, </w:t>
      </w:r>
      <w:r>
        <w:t>and are considering a new career path. The introductory course offers a progression route as this can be followed by a suite of six CPD-accredited courses: BCM01-06</w:t>
      </w:r>
      <w:r w:rsidR="00802593">
        <w:t xml:space="preserve"> that cover all aspects of building controls in general detail</w:t>
      </w:r>
      <w:r>
        <w:t>.</w:t>
      </w:r>
    </w:p>
    <w:p w14:paraId="744D7582" w14:textId="77777777" w:rsidR="00416A58" w:rsidRPr="00416A58" w:rsidRDefault="00416A58" w:rsidP="00416A58">
      <w:pPr>
        <w:spacing w:line="360" w:lineRule="auto"/>
      </w:pPr>
    </w:p>
    <w:p w14:paraId="75E70F4E" w14:textId="707BCF10" w:rsidR="00D978C1" w:rsidRPr="00416A58" w:rsidRDefault="00FA7434" w:rsidP="00416A58">
      <w:pPr>
        <w:spacing w:line="360" w:lineRule="auto"/>
      </w:pPr>
      <w:r w:rsidRPr="00416A58">
        <w:t xml:space="preserve">This </w:t>
      </w:r>
      <w:r w:rsidR="00BE0D7A" w:rsidRPr="00416A58">
        <w:t>one-day</w:t>
      </w:r>
      <w:r w:rsidR="00A4529F" w:rsidRPr="00416A58">
        <w:t xml:space="preserve"> introductory BCM00 training course </w:t>
      </w:r>
      <w:r w:rsidR="00F33DDF">
        <w:t>takes place</w:t>
      </w:r>
      <w:r w:rsidR="00A4529F" w:rsidRPr="00416A58">
        <w:t xml:space="preserve"> on </w:t>
      </w:r>
      <w:r w:rsidR="00D978C1" w:rsidRPr="00416A58">
        <w:t>Wednesday 26 September 2018 at the BCIA Peterborough Training Centre. All members of the BCIA can take advantage of the </w:t>
      </w:r>
      <w:r w:rsidR="00D978C1" w:rsidRPr="00416A58">
        <w:rPr>
          <w:bCs/>
        </w:rPr>
        <w:t>discounted rate of £220</w:t>
      </w:r>
      <w:r w:rsidR="00B411CE" w:rsidRPr="00416A58">
        <w:rPr>
          <w:bCs/>
        </w:rPr>
        <w:t>+VAT</w:t>
      </w:r>
      <w:r w:rsidR="00D978C1" w:rsidRPr="00416A58">
        <w:rPr>
          <w:bCs/>
        </w:rPr>
        <w:t xml:space="preserve"> per delegate</w:t>
      </w:r>
      <w:r w:rsidR="00BE4E55" w:rsidRPr="00416A58">
        <w:rPr>
          <w:bCs/>
        </w:rPr>
        <w:t>,</w:t>
      </w:r>
      <w:r w:rsidR="00D978C1" w:rsidRPr="00416A58">
        <w:rPr>
          <w:bCs/>
        </w:rPr>
        <w:t xml:space="preserve"> </w:t>
      </w:r>
      <w:r w:rsidR="00B411CE" w:rsidRPr="00416A58">
        <w:rPr>
          <w:bCs/>
        </w:rPr>
        <w:t xml:space="preserve">or </w:t>
      </w:r>
      <w:r w:rsidR="00D978C1" w:rsidRPr="00416A58">
        <w:rPr>
          <w:bCs/>
        </w:rPr>
        <w:t xml:space="preserve">for </w:t>
      </w:r>
      <w:r w:rsidR="00B411CE" w:rsidRPr="00416A58">
        <w:rPr>
          <w:bCs/>
        </w:rPr>
        <w:t>non-members</w:t>
      </w:r>
      <w:r w:rsidR="00D978C1" w:rsidRPr="00416A58">
        <w:rPr>
          <w:bCs/>
        </w:rPr>
        <w:t xml:space="preserve"> </w:t>
      </w:r>
      <w:r w:rsidR="00B411CE" w:rsidRPr="00416A58">
        <w:rPr>
          <w:bCs/>
        </w:rPr>
        <w:t>the price per delegate is £300+VAT.</w:t>
      </w:r>
    </w:p>
    <w:p w14:paraId="6B758EC0" w14:textId="37003AA6" w:rsidR="00B411CE" w:rsidRPr="00416A58" w:rsidRDefault="00B411CE" w:rsidP="00416A58">
      <w:pPr>
        <w:spacing w:line="360" w:lineRule="auto"/>
        <w:rPr>
          <w:bCs/>
        </w:rPr>
      </w:pPr>
    </w:p>
    <w:p w14:paraId="1ED6D536" w14:textId="7BFA6B29" w:rsidR="00B411CE" w:rsidRPr="00416A58" w:rsidRDefault="001440BC" w:rsidP="00416A58">
      <w:pPr>
        <w:spacing w:line="360" w:lineRule="auto"/>
      </w:pPr>
      <w:r>
        <w:rPr>
          <w:bCs/>
        </w:rPr>
        <w:t>Book your place today to</w:t>
      </w:r>
      <w:r w:rsidR="00B411CE" w:rsidRPr="00416A58">
        <w:rPr>
          <w:bCs/>
        </w:rPr>
        <w:t xml:space="preserve"> </w:t>
      </w:r>
      <w:r w:rsidR="00F33DDF">
        <w:t xml:space="preserve">increase your knowledge of </w:t>
      </w:r>
      <w:r>
        <w:t>building controls and help</w:t>
      </w:r>
      <w:r w:rsidR="00B411CE" w:rsidRPr="00416A58">
        <w:t xml:space="preserve"> </w:t>
      </w:r>
      <w:r>
        <w:t>raise</w:t>
      </w:r>
      <w:r w:rsidR="00B411CE" w:rsidRPr="00416A58">
        <w:t xml:space="preserve"> the profile of </w:t>
      </w:r>
      <w:r>
        <w:t xml:space="preserve">the </w:t>
      </w:r>
      <w:r w:rsidR="00B411CE" w:rsidRPr="00416A58">
        <w:t>controls industry.</w:t>
      </w:r>
    </w:p>
    <w:p w14:paraId="287322EC" w14:textId="77CAE72A" w:rsidR="009A5901" w:rsidRPr="00416A58" w:rsidRDefault="009A5901" w:rsidP="00416A58">
      <w:pPr>
        <w:spacing w:line="360" w:lineRule="auto"/>
      </w:pPr>
    </w:p>
    <w:p w14:paraId="01E7A273" w14:textId="0F1EEC4B" w:rsidR="000C1D7B" w:rsidRPr="00416A58" w:rsidRDefault="00BE4E55" w:rsidP="00416A58">
      <w:pPr>
        <w:spacing w:line="360" w:lineRule="auto"/>
      </w:pPr>
      <w:r w:rsidRPr="00416A58">
        <w:t xml:space="preserve">For further information or to book your course, please email Hayley Hopkins: </w:t>
      </w:r>
      <w:hyperlink r:id="rId9" w:history="1">
        <w:r w:rsidRPr="00416A58">
          <w:rPr>
            <w:rStyle w:val="Hyperlink"/>
          </w:rPr>
          <w:t>training@bcia.co.uk</w:t>
        </w:r>
      </w:hyperlink>
      <w:r w:rsidRPr="00416A58">
        <w:t xml:space="preserve"> </w:t>
      </w:r>
      <w:r w:rsidR="000C1D7B" w:rsidRPr="00416A58">
        <w:t xml:space="preserve"> </w:t>
      </w:r>
    </w:p>
    <w:p w14:paraId="4FD768B5" w14:textId="77777777" w:rsidR="00BE4E55" w:rsidRPr="00416A58" w:rsidRDefault="00BE4E55" w:rsidP="00416A58">
      <w:pPr>
        <w:spacing w:line="360" w:lineRule="auto"/>
      </w:pPr>
    </w:p>
    <w:p w14:paraId="2E4FBD44" w14:textId="77777777" w:rsidR="000C1D7B" w:rsidRPr="00416A58" w:rsidRDefault="00A3362D" w:rsidP="00416A58">
      <w:pPr>
        <w:spacing w:line="360" w:lineRule="auto"/>
      </w:pPr>
      <w:hyperlink r:id="rId10" w:history="1">
        <w:r w:rsidR="000C1D7B" w:rsidRPr="00416A58">
          <w:rPr>
            <w:rStyle w:val="Hyperlink"/>
          </w:rPr>
          <w:t>www.bcia.co.uk</w:t>
        </w:r>
      </w:hyperlink>
    </w:p>
    <w:p w14:paraId="0ECCE8DB" w14:textId="77777777" w:rsidR="0068139D" w:rsidRPr="00DF447A" w:rsidRDefault="0068139D"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C75A81F" w14:textId="2267AFF4" w:rsidR="00872745" w:rsidRPr="00872745" w:rsidRDefault="009B5DBE" w:rsidP="00872745">
      <w:pPr>
        <w:rPr>
          <w:b/>
        </w:rPr>
      </w:pPr>
      <w:r w:rsidRPr="0092676A">
        <w:t xml:space="preserve">The </w:t>
      </w:r>
      <w:r w:rsidRPr="009B5DBE">
        <w:t>Building Controls Industry Association (BCIA)</w:t>
      </w:r>
      <w:r w:rsidRPr="0092676A">
        <w:t xml:space="preserve"> represents the UK building controls</w:t>
      </w:r>
      <w:r w:rsidR="00802593">
        <w:t xml:space="preserve"> and BEMS sector. With around 93 members accounting for 8</w:t>
      </w:r>
      <w:r w:rsidRPr="0092676A">
        <w:t xml:space="preserve">0% of the UK controls </w:t>
      </w:r>
      <w:r w:rsidRPr="00872745">
        <w:t>market, the BCIA is an influential group that promotes better specification, application and use of controls. The BCIA also offe</w:t>
      </w:r>
      <w:r w:rsidR="00460D4E" w:rsidRPr="00872745">
        <w:t xml:space="preserve">rs its own training courses and is currently supporting </w:t>
      </w:r>
      <w:r w:rsidR="00872745" w:rsidRPr="00872745">
        <w:rPr>
          <w:rFonts w:eastAsia="Times New Roman" w:cs="Times New Roman"/>
          <w:lang w:eastAsia="en-GB"/>
        </w:rPr>
        <w:t>a new Trailblazer Apprenticeship Standard for the industry which is being developed by the BEMS Employer Group.</w:t>
      </w:r>
    </w:p>
    <w:p w14:paraId="1A5C2B34" w14:textId="77777777" w:rsidR="00953F10" w:rsidRPr="00460D4E"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1" w:history="1">
        <w:r w:rsidRPr="00DF447A">
          <w:rPr>
            <w:rStyle w:val="Hyperlink"/>
            <w:u w:val="none"/>
          </w:rPr>
          <w:t>tracey@keystonecomms.co.uk</w:t>
        </w:r>
      </w:hyperlink>
    </w:p>
    <w:p w14:paraId="660DE323" w14:textId="77777777" w:rsidR="0068139D" w:rsidRDefault="0068139D" w:rsidP="00A93BA9">
      <w:pPr>
        <w:rPr>
          <w:rStyle w:val="Hyperlink"/>
          <w:u w:val="none"/>
        </w:rPr>
      </w:pPr>
    </w:p>
    <w:p w14:paraId="5B5909BE" w14:textId="60E533AF" w:rsidR="00727ADE" w:rsidRPr="00DF447A" w:rsidRDefault="0068139D" w:rsidP="00727ADE">
      <w:r>
        <w:t>Leandra Graves</w:t>
      </w:r>
    </w:p>
    <w:p w14:paraId="01D7AECB" w14:textId="77777777" w:rsidR="00727ADE" w:rsidRPr="00DF447A" w:rsidRDefault="00727ADE" w:rsidP="00727ADE">
      <w:r w:rsidRPr="00DF447A">
        <w:t xml:space="preserve">Tel: </w:t>
      </w:r>
      <w:r>
        <w:t>01733 294524</w:t>
      </w:r>
    </w:p>
    <w:p w14:paraId="4A596362" w14:textId="200F7FE7" w:rsidR="00727ADE" w:rsidRPr="00DF447A" w:rsidRDefault="00727ADE" w:rsidP="00727ADE">
      <w:r w:rsidRPr="00DF447A">
        <w:t xml:space="preserve">Email: </w:t>
      </w:r>
      <w:hyperlink r:id="rId12" w:history="1">
        <w:r w:rsidR="0068139D">
          <w:rPr>
            <w:rStyle w:val="Hyperlink"/>
          </w:rPr>
          <w:t>leandra@keystonecomms.co.uk</w:t>
        </w:r>
      </w:hyperlink>
      <w:r w:rsidR="00B523B9">
        <w:t xml:space="preserve"> </w:t>
      </w:r>
    </w:p>
    <w:p w14:paraId="4E48D67B" w14:textId="77777777" w:rsidR="00727ADE" w:rsidRDefault="00727ADE" w:rsidP="00A93BA9"/>
    <w:p w14:paraId="41CE7F5D" w14:textId="77777777" w:rsidR="00C71BDC" w:rsidRDefault="00C71BDC" w:rsidP="00A93BA9"/>
    <w:p w14:paraId="4FDC4DCD" w14:textId="77777777" w:rsidR="00C71BDC" w:rsidRPr="00DF447A" w:rsidRDefault="00C71BDC" w:rsidP="00A93BA9"/>
    <w:sectPr w:rsidR="00C71BDC" w:rsidRPr="00DF447A">
      <w:footerReference w:type="even"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3EBCC" w14:textId="77777777" w:rsidR="00A3362D" w:rsidRDefault="00A3362D" w:rsidP="00247599">
      <w:r>
        <w:separator/>
      </w:r>
    </w:p>
  </w:endnote>
  <w:endnote w:type="continuationSeparator" w:id="0">
    <w:p w14:paraId="5BA9CD8A" w14:textId="77777777" w:rsidR="00A3362D" w:rsidRDefault="00A3362D"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8306" w14:textId="77777777" w:rsidR="00247599" w:rsidRDefault="00A3362D">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04B44" w14:textId="77777777" w:rsidR="00A3362D" w:rsidRDefault="00A3362D" w:rsidP="00247599">
      <w:r>
        <w:separator/>
      </w:r>
    </w:p>
  </w:footnote>
  <w:footnote w:type="continuationSeparator" w:id="0">
    <w:p w14:paraId="6268BA2B" w14:textId="77777777" w:rsidR="00A3362D" w:rsidRDefault="00A3362D"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00EEC"/>
    <w:rsid w:val="0004066B"/>
    <w:rsid w:val="00041FDD"/>
    <w:rsid w:val="00046802"/>
    <w:rsid w:val="00047536"/>
    <w:rsid w:val="000707E8"/>
    <w:rsid w:val="000863F6"/>
    <w:rsid w:val="00094FF6"/>
    <w:rsid w:val="000C1D7B"/>
    <w:rsid w:val="000F746A"/>
    <w:rsid w:val="001028B1"/>
    <w:rsid w:val="00113875"/>
    <w:rsid w:val="00115B29"/>
    <w:rsid w:val="00123049"/>
    <w:rsid w:val="001440BC"/>
    <w:rsid w:val="0014528B"/>
    <w:rsid w:val="00150D9A"/>
    <w:rsid w:val="0017157D"/>
    <w:rsid w:val="0017186D"/>
    <w:rsid w:val="00186286"/>
    <w:rsid w:val="001D2E31"/>
    <w:rsid w:val="001F209F"/>
    <w:rsid w:val="00200147"/>
    <w:rsid w:val="00206763"/>
    <w:rsid w:val="00247599"/>
    <w:rsid w:val="00263B89"/>
    <w:rsid w:val="002652FB"/>
    <w:rsid w:val="0027084F"/>
    <w:rsid w:val="00270DD1"/>
    <w:rsid w:val="002A6444"/>
    <w:rsid w:val="002D5F83"/>
    <w:rsid w:val="002F655F"/>
    <w:rsid w:val="00336292"/>
    <w:rsid w:val="003821F6"/>
    <w:rsid w:val="00383999"/>
    <w:rsid w:val="0039242A"/>
    <w:rsid w:val="003C70BA"/>
    <w:rsid w:val="003E21E6"/>
    <w:rsid w:val="003F2051"/>
    <w:rsid w:val="003F3306"/>
    <w:rsid w:val="00406307"/>
    <w:rsid w:val="00416732"/>
    <w:rsid w:val="00416A58"/>
    <w:rsid w:val="00447BA9"/>
    <w:rsid w:val="00460D4E"/>
    <w:rsid w:val="004D1291"/>
    <w:rsid w:val="004E4884"/>
    <w:rsid w:val="005105A1"/>
    <w:rsid w:val="00512D37"/>
    <w:rsid w:val="00524104"/>
    <w:rsid w:val="00590555"/>
    <w:rsid w:val="005A7D26"/>
    <w:rsid w:val="005C6669"/>
    <w:rsid w:val="005C7267"/>
    <w:rsid w:val="005F57A6"/>
    <w:rsid w:val="00641FF4"/>
    <w:rsid w:val="00656238"/>
    <w:rsid w:val="0066588F"/>
    <w:rsid w:val="0068139D"/>
    <w:rsid w:val="00687EE8"/>
    <w:rsid w:val="00691FAC"/>
    <w:rsid w:val="00692076"/>
    <w:rsid w:val="00695CF3"/>
    <w:rsid w:val="006A5151"/>
    <w:rsid w:val="006B5DA0"/>
    <w:rsid w:val="006C24EA"/>
    <w:rsid w:val="006D0299"/>
    <w:rsid w:val="006D37B9"/>
    <w:rsid w:val="006D43B0"/>
    <w:rsid w:val="006D7CC7"/>
    <w:rsid w:val="0070734E"/>
    <w:rsid w:val="00711ACB"/>
    <w:rsid w:val="00726850"/>
    <w:rsid w:val="00726F0D"/>
    <w:rsid w:val="00727ADE"/>
    <w:rsid w:val="00793614"/>
    <w:rsid w:val="007B5662"/>
    <w:rsid w:val="007C7191"/>
    <w:rsid w:val="007E10BF"/>
    <w:rsid w:val="007E1804"/>
    <w:rsid w:val="007E1CCC"/>
    <w:rsid w:val="007E3B33"/>
    <w:rsid w:val="007F4C82"/>
    <w:rsid w:val="00802593"/>
    <w:rsid w:val="008122AE"/>
    <w:rsid w:val="00872745"/>
    <w:rsid w:val="00894D53"/>
    <w:rsid w:val="008968B9"/>
    <w:rsid w:val="008B01A7"/>
    <w:rsid w:val="008B5585"/>
    <w:rsid w:val="008B7F95"/>
    <w:rsid w:val="008D6F58"/>
    <w:rsid w:val="009532CE"/>
    <w:rsid w:val="00953F10"/>
    <w:rsid w:val="00976EB1"/>
    <w:rsid w:val="009A004B"/>
    <w:rsid w:val="009A5901"/>
    <w:rsid w:val="009B5DBE"/>
    <w:rsid w:val="009C4D3F"/>
    <w:rsid w:val="009D0931"/>
    <w:rsid w:val="009D0E10"/>
    <w:rsid w:val="009D18D4"/>
    <w:rsid w:val="009F76CE"/>
    <w:rsid w:val="00A248CB"/>
    <w:rsid w:val="00A3362D"/>
    <w:rsid w:val="00A4529F"/>
    <w:rsid w:val="00A461AB"/>
    <w:rsid w:val="00A66F0F"/>
    <w:rsid w:val="00A70C05"/>
    <w:rsid w:val="00A93BA9"/>
    <w:rsid w:val="00A95C44"/>
    <w:rsid w:val="00AA0293"/>
    <w:rsid w:val="00AB03C5"/>
    <w:rsid w:val="00AC1D01"/>
    <w:rsid w:val="00AD114D"/>
    <w:rsid w:val="00B03E03"/>
    <w:rsid w:val="00B07031"/>
    <w:rsid w:val="00B076DA"/>
    <w:rsid w:val="00B26676"/>
    <w:rsid w:val="00B411CE"/>
    <w:rsid w:val="00B523B9"/>
    <w:rsid w:val="00B86E74"/>
    <w:rsid w:val="00B92728"/>
    <w:rsid w:val="00BC3D91"/>
    <w:rsid w:val="00BE0D7A"/>
    <w:rsid w:val="00BE4E55"/>
    <w:rsid w:val="00BE594C"/>
    <w:rsid w:val="00C3013E"/>
    <w:rsid w:val="00C37DA1"/>
    <w:rsid w:val="00C5372F"/>
    <w:rsid w:val="00C71BDC"/>
    <w:rsid w:val="00C828A3"/>
    <w:rsid w:val="00C8762F"/>
    <w:rsid w:val="00CB567B"/>
    <w:rsid w:val="00CD52B0"/>
    <w:rsid w:val="00D16F10"/>
    <w:rsid w:val="00D25236"/>
    <w:rsid w:val="00D25AD5"/>
    <w:rsid w:val="00D26589"/>
    <w:rsid w:val="00D33727"/>
    <w:rsid w:val="00D978C1"/>
    <w:rsid w:val="00DA2BFC"/>
    <w:rsid w:val="00DD028E"/>
    <w:rsid w:val="00DD6B24"/>
    <w:rsid w:val="00DF03E2"/>
    <w:rsid w:val="00DF447A"/>
    <w:rsid w:val="00E1772D"/>
    <w:rsid w:val="00E4502A"/>
    <w:rsid w:val="00E62260"/>
    <w:rsid w:val="00E86C2B"/>
    <w:rsid w:val="00EF323A"/>
    <w:rsid w:val="00F001F5"/>
    <w:rsid w:val="00F03306"/>
    <w:rsid w:val="00F21E6A"/>
    <w:rsid w:val="00F2438C"/>
    <w:rsid w:val="00F33DDF"/>
    <w:rsid w:val="00F94617"/>
    <w:rsid w:val="00FA7434"/>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 w:type="character" w:customStyle="1" w:styleId="apple-converted-space">
    <w:name w:val="apple-converted-space"/>
    <w:basedOn w:val="DefaultParagraphFont"/>
    <w:rsid w:val="00C71BDC"/>
  </w:style>
  <w:style w:type="character" w:styleId="UnresolvedMention">
    <w:name w:val="Unresolved Mention"/>
    <w:basedOn w:val="DefaultParagraphFont"/>
    <w:uiPriority w:val="99"/>
    <w:rsid w:val="00BE4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461386157">
      <w:bodyDiv w:val="1"/>
      <w:marLeft w:val="0"/>
      <w:marRight w:val="0"/>
      <w:marTop w:val="0"/>
      <w:marBottom w:val="0"/>
      <w:divBdr>
        <w:top w:val="none" w:sz="0" w:space="0" w:color="auto"/>
        <w:left w:val="none" w:sz="0" w:space="0" w:color="auto"/>
        <w:bottom w:val="none" w:sz="0" w:space="0" w:color="auto"/>
        <w:right w:val="none" w:sz="0" w:space="0" w:color="auto"/>
      </w:divBdr>
    </w:div>
    <w:div w:id="611940322">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56526">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453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nne@keystonecomm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ey@keystonecomms.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lectricalcharity.org" TargetMode="External"/><Relationship Id="rId4" Type="http://schemas.openxmlformats.org/officeDocument/2006/relationships/settings" Target="settings.xml"/><Relationship Id="rId9" Type="http://schemas.openxmlformats.org/officeDocument/2006/relationships/hyperlink" Target="mailto:training@bcia.co.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03391B"/>
    <w:rsid w:val="00133ED7"/>
    <w:rsid w:val="001F20FB"/>
    <w:rsid w:val="00397E39"/>
    <w:rsid w:val="003A45FD"/>
    <w:rsid w:val="003E3B11"/>
    <w:rsid w:val="006D0EAB"/>
    <w:rsid w:val="00A17193"/>
    <w:rsid w:val="00B9114B"/>
    <w:rsid w:val="00BF3A08"/>
    <w:rsid w:val="00CC0159"/>
    <w:rsid w:val="00DD3181"/>
    <w:rsid w:val="00E51EBA"/>
    <w:rsid w:val="00F676DB"/>
    <w:rsid w:val="00FF0B69"/>
    <w:rsid w:val="00FF1B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1E8A-F6E7-F248-A522-0AD82C31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Microsoft Office User</cp:lastModifiedBy>
  <cp:revision>6</cp:revision>
  <cp:lastPrinted>2018-05-24T09:08:00Z</cp:lastPrinted>
  <dcterms:created xsi:type="dcterms:W3CDTF">2018-05-22T11:17:00Z</dcterms:created>
  <dcterms:modified xsi:type="dcterms:W3CDTF">2018-05-24T09:12:00Z</dcterms:modified>
</cp:coreProperties>
</file>